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4941" w:rsidR="00850D46" w:rsidP="00D3515B" w:rsidRDefault="00850D46" w14:paraId="1631ED97" w14:textId="77777777">
      <w:pPr>
        <w:spacing w:after="0" w:line="240" w:lineRule="auto"/>
        <w:rPr>
          <w:rFonts w:eastAsia="Calibri Light" w:asciiTheme="majorHAnsi" w:hAnsiTheme="majorHAnsi" w:cstheme="majorHAnsi"/>
          <w:b/>
          <w:bCs/>
          <w:color w:val="0070C0"/>
          <w:lang w:val="cy-GB"/>
        </w:rPr>
      </w:pPr>
    </w:p>
    <w:p w:rsidRPr="003D4941" w:rsidR="006001EB" w:rsidP="00850D46" w:rsidRDefault="00B90B3B" w14:paraId="315608CA" w14:textId="06917B40">
      <w:pPr>
        <w:spacing w:after="0" w:line="240" w:lineRule="auto"/>
        <w:rPr>
          <w:rFonts w:asciiTheme="majorHAnsi" w:hAnsiTheme="majorHAnsi" w:cstheme="majorHAnsi"/>
          <w:b/>
          <w:bCs/>
          <w:color w:val="0070C0"/>
        </w:rPr>
      </w:pPr>
      <w:r w:rsidRPr="003D4941">
        <w:rPr>
          <w:rFonts w:eastAsia="Calibri Light" w:asciiTheme="majorHAnsi" w:hAnsiTheme="majorHAnsi" w:cstheme="majorHAnsi"/>
          <w:b/>
          <w:bCs/>
          <w:color w:val="0070C0"/>
          <w:lang w:val="cy-GB"/>
        </w:rPr>
        <w:t>Cyfarwyddiadau’r Ddogfen</w:t>
      </w:r>
    </w:p>
    <w:p w:rsidRPr="003D4941" w:rsidR="00850D46" w:rsidP="00850D46" w:rsidRDefault="00850D46" w14:paraId="2D12BBC6" w14:textId="77777777">
      <w:pPr>
        <w:spacing w:after="0" w:line="240" w:lineRule="auto"/>
        <w:rPr>
          <w:rFonts w:asciiTheme="majorHAnsi" w:hAnsiTheme="majorHAnsi" w:cstheme="majorHAnsi"/>
          <w:b/>
          <w:bCs/>
          <w:color w:val="0070C0"/>
        </w:rPr>
      </w:pPr>
    </w:p>
    <w:p w:rsidRPr="003D4941" w:rsidR="00850D46" w:rsidP="00850D46" w:rsidRDefault="00B90B3B" w14:paraId="08965FA5" w14:textId="4643AB62">
      <w:pPr>
        <w:spacing w:after="0" w:line="240" w:lineRule="auto"/>
        <w:rPr>
          <w:rFonts w:eastAsia="Calibri Light" w:asciiTheme="majorHAnsi" w:hAnsiTheme="majorHAnsi" w:cstheme="majorHAnsi"/>
          <w:color w:val="0070C0"/>
          <w:lang w:val="cy-GB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Mae’r Cynllun Lleihau Carbon yn y Pecyn Gwaith Hinsawdd i Ysgolion mewn dau fformat, ar ffurf </w:t>
      </w:r>
    </w:p>
    <w:p w:rsidRPr="003D4941" w:rsidR="006001EB" w:rsidP="00850D46" w:rsidRDefault="00B90B3B" w14:paraId="441B4D1D" w14:textId="1FD34F4F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>Excel yn</w:t>
      </w:r>
      <w:r w:rsidRPr="003D4941" w:rsidR="004E0971">
        <w:rPr>
          <w:rFonts w:asciiTheme="majorHAnsi" w:hAnsiTheme="majorHAnsi" w:cstheme="majorHAnsi"/>
          <w:color w:val="0070C0"/>
        </w:rPr>
        <w:t xml:space="preserve"> 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y Traciwr Carbon a’r Adnodd Lleihau a’r fersiwn hwn yn Word. </w:t>
      </w:r>
      <w:r w:rsidRPr="003D4941">
        <w:rPr>
          <w:rFonts w:eastAsia="Calibri Light" w:asciiTheme="majorHAnsi" w:hAnsiTheme="majorHAnsi" w:cstheme="majorHAnsi"/>
          <w:color w:val="0070C0"/>
          <w:u w:val="single"/>
          <w:lang w:val="cy-GB"/>
        </w:rPr>
        <w:t>Defnyddiwch un fformat yn unig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. </w:t>
      </w:r>
    </w:p>
    <w:p w:rsidRPr="003D4941" w:rsidR="006001EB" w:rsidP="00E84D55" w:rsidRDefault="006001EB" w14:paraId="11EC551A" w14:textId="77777777">
      <w:pPr>
        <w:spacing w:after="0" w:line="240" w:lineRule="auto"/>
        <w:ind w:left="720" w:hanging="360"/>
        <w:rPr>
          <w:rFonts w:asciiTheme="majorHAnsi" w:hAnsiTheme="majorHAnsi" w:cstheme="majorHAnsi"/>
          <w:color w:val="0070C0"/>
        </w:rPr>
      </w:pPr>
    </w:p>
    <w:p w:rsidRPr="003D4941" w:rsidR="006001EB" w:rsidP="00850D46" w:rsidRDefault="00B90B3B" w14:paraId="11679E45" w14:textId="42BA675B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>Bwriad y testun glas yn y ddogfen hon yw i arwain ysgolion i ysgrifennu eu Cynllun Lleihau Carbon eu hunain</w:t>
      </w:r>
      <w:r w:rsidRPr="003D4941" w:rsidR="004E0971">
        <w:rPr>
          <w:rFonts w:asciiTheme="majorHAnsi" w:hAnsiTheme="majorHAnsi" w:cstheme="majorHAnsi"/>
          <w:color w:val="0070C0"/>
        </w:rPr>
        <w:t xml:space="preserve"> 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>sy’n benodol i’w hadeiladau, gweithgareddau ysgol ac ôl-troed carbon ac fel arfer y wybodaeth leiaf bosibl sydd ei hangen.</w:t>
      </w:r>
    </w:p>
    <w:p w:rsidRPr="003D4941" w:rsidR="006001EB" w:rsidP="00E84D55" w:rsidRDefault="006001EB" w14:paraId="5EDFC6A3" w14:textId="49D4392D">
      <w:pPr>
        <w:spacing w:after="0" w:line="240" w:lineRule="auto"/>
        <w:ind w:left="720" w:hanging="360"/>
        <w:rPr>
          <w:rFonts w:asciiTheme="majorHAnsi" w:hAnsiTheme="majorHAnsi" w:cstheme="majorHAnsi"/>
          <w:color w:val="0070C0"/>
        </w:rPr>
      </w:pPr>
    </w:p>
    <w:p w:rsidRPr="003D4941" w:rsidR="006001EB" w:rsidP="00850D46" w:rsidRDefault="00B90B3B" w14:paraId="6DA244A4" w14:textId="5113906A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Ar ôl cwblhau’r Cynllun Lleihau Carbon, mae’n rhaid i ysgolion ddileu holl destun y canllaw glas. </w:t>
      </w:r>
    </w:p>
    <w:p w:rsidRPr="003D4941" w:rsidR="006001EB" w:rsidP="00E84D55" w:rsidRDefault="006001EB" w14:paraId="698D3B36" w14:textId="77777777">
      <w:pPr>
        <w:spacing w:after="0" w:line="240" w:lineRule="auto"/>
        <w:ind w:left="720" w:hanging="360"/>
        <w:rPr>
          <w:rFonts w:asciiTheme="majorHAnsi" w:hAnsiTheme="majorHAnsi" w:cstheme="majorHAnsi"/>
        </w:rPr>
      </w:pPr>
    </w:p>
    <w:p w:rsidRPr="003D4941" w:rsidR="006001EB" w:rsidP="00E84D55" w:rsidRDefault="00B90B3B" w14:paraId="779F48B2" w14:textId="4F2F6D9F">
      <w:pPr>
        <w:spacing w:after="0" w:line="240" w:lineRule="auto"/>
        <w:ind w:left="720" w:hanging="360"/>
        <w:rPr>
          <w:rFonts w:asciiTheme="majorHAnsi" w:hAnsiTheme="majorHAnsi" w:cstheme="majorHAnsi"/>
        </w:rPr>
      </w:pPr>
      <w:r w:rsidRPr="003D4941">
        <w:rPr>
          <w:rFonts w:asciiTheme="majorHAnsi" w:hAnsiTheme="majorHAnsi" w:cstheme="majorHAnsi"/>
        </w:rPr>
        <w:t xml:space="preserve"> </w:t>
      </w:r>
    </w:p>
    <w:p w:rsidRPr="003D4941" w:rsidR="00CA6B79" w:rsidP="00E84D55" w:rsidRDefault="00B90B3B" w14:paraId="31871E4F" w14:textId="46C4ABF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3D4941">
        <w:rPr>
          <w:rFonts w:eastAsia="Calibri Light" w:asciiTheme="majorHAnsi" w:hAnsiTheme="majorHAnsi" w:cstheme="majorHAnsi"/>
          <w:b/>
          <w:bCs/>
          <w:lang w:val="cy-GB"/>
        </w:rPr>
        <w:t>Cyflwyniad</w:t>
      </w:r>
    </w:p>
    <w:p w:rsidRPr="003D4941" w:rsidR="00E0757D" w:rsidP="00E84D55" w:rsidRDefault="00E0757D" w14:paraId="13F7A15A" w14:textId="77777777">
      <w:pPr>
        <w:spacing w:after="0" w:line="240" w:lineRule="auto"/>
        <w:rPr>
          <w:rFonts w:asciiTheme="majorHAnsi" w:hAnsiTheme="majorHAnsi" w:cstheme="majorHAnsi"/>
        </w:rPr>
      </w:pPr>
    </w:p>
    <w:p w:rsidRPr="003D4941" w:rsidR="006F2988" w:rsidP="00E84D55" w:rsidRDefault="00B90B3B" w14:paraId="02052A06" w14:textId="77BC7F60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Dylai’r cyflwyniad nodi’r angen am weithredu ar frys o ran yr hinsawdd ac mai’r Cynllun Lleihau Carbon yw sut mae’r ysgol yn ymrwymo i leihau ei chyfraniad i gynhesu byd-eang drwy leihau allyriadau carbon. </w:t>
      </w:r>
    </w:p>
    <w:p w:rsidRPr="003D4941" w:rsidR="00E84D55" w:rsidP="00E84D55" w:rsidRDefault="00E84D55" w14:paraId="2151A222" w14:textId="53C5AAB2">
      <w:pPr>
        <w:spacing w:after="0" w:line="240" w:lineRule="auto"/>
        <w:rPr>
          <w:rFonts w:asciiTheme="majorHAnsi" w:hAnsiTheme="majorHAnsi" w:cstheme="majorHAnsi"/>
        </w:rPr>
      </w:pPr>
    </w:p>
    <w:p w:rsidRPr="003D4941" w:rsidR="00E84D55" w:rsidP="00E84D55" w:rsidRDefault="00E84D55" w14:paraId="649CA6B2" w14:textId="77777777">
      <w:pPr>
        <w:spacing w:after="0" w:line="240" w:lineRule="auto"/>
        <w:rPr>
          <w:rFonts w:asciiTheme="majorHAnsi" w:hAnsiTheme="majorHAnsi" w:cstheme="majorHAnsi"/>
        </w:rPr>
      </w:pPr>
    </w:p>
    <w:p w:rsidRPr="003D4941" w:rsidR="00CD62FE" w:rsidP="00E84D55" w:rsidRDefault="00B90B3B" w14:paraId="2D48D13B" w14:textId="710F026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3D4941">
        <w:rPr>
          <w:rFonts w:eastAsia="Calibri Light" w:asciiTheme="majorHAnsi" w:hAnsiTheme="majorHAnsi" w:cstheme="majorHAnsi"/>
          <w:b/>
          <w:bCs/>
          <w:lang w:val="cy-GB"/>
        </w:rPr>
        <w:t>Crynodeb Gweithredol</w:t>
      </w:r>
    </w:p>
    <w:p w:rsidRPr="003D4941" w:rsidR="00E0757D" w:rsidP="00E84D55" w:rsidRDefault="00E0757D" w14:paraId="349367BF" w14:textId="77777777">
      <w:pPr>
        <w:spacing w:after="0" w:line="240" w:lineRule="auto"/>
        <w:rPr>
          <w:rFonts w:asciiTheme="majorHAnsi" w:hAnsiTheme="majorHAnsi" w:cstheme="majorHAnsi"/>
        </w:rPr>
      </w:pPr>
    </w:p>
    <w:p w:rsidRPr="003D4941" w:rsidR="006F2988" w:rsidP="00E84D55" w:rsidRDefault="00B90B3B" w14:paraId="24F55728" w14:textId="4B3A4033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>Mae’r Crynodeb Gweithredol yn amlygu prif bwyntiau’r Cynllun Lleihau Carbon fel ffigyrau allyriadau, lleihau allyriadau a’r camau a weithredwyd. Ni ddylai fod yna unrhyw wybodaeth ychwanegol nad yw eisoes ym mhrif gorff y cynllun.</w:t>
      </w:r>
    </w:p>
    <w:p w:rsidRPr="003D4941" w:rsidR="00E84D55" w:rsidP="00E84D55" w:rsidRDefault="00E84D55" w14:paraId="23D0F812" w14:textId="22C987D5">
      <w:pPr>
        <w:spacing w:after="0" w:line="240" w:lineRule="auto"/>
        <w:rPr>
          <w:rFonts w:asciiTheme="majorHAnsi" w:hAnsiTheme="majorHAnsi" w:cstheme="majorHAnsi"/>
        </w:rPr>
      </w:pPr>
    </w:p>
    <w:p w:rsidRPr="003D4941" w:rsidR="00E84D55" w:rsidP="00E84D55" w:rsidRDefault="00E84D55" w14:paraId="286CC02F" w14:textId="77777777">
      <w:pPr>
        <w:spacing w:after="0" w:line="240" w:lineRule="auto"/>
        <w:rPr>
          <w:rFonts w:asciiTheme="majorHAnsi" w:hAnsiTheme="majorHAnsi" w:cstheme="majorHAnsi"/>
        </w:rPr>
      </w:pPr>
    </w:p>
    <w:p w:rsidRPr="003D4941" w:rsidR="00CD62FE" w:rsidP="00E84D55" w:rsidRDefault="00B90B3B" w14:paraId="5F30B0A5" w14:textId="78FE777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3D4941">
        <w:rPr>
          <w:rFonts w:eastAsia="Calibri Light" w:asciiTheme="majorHAnsi" w:hAnsiTheme="majorHAnsi" w:cstheme="majorHAnsi"/>
          <w:b/>
          <w:bCs/>
          <w:lang w:val="cy-GB"/>
        </w:rPr>
        <w:t>Ysgol, Cwmpas a Methodoleg</w:t>
      </w:r>
    </w:p>
    <w:p w:rsidRPr="003D4941" w:rsidR="00E0757D" w:rsidP="00E84D55" w:rsidRDefault="00E0757D" w14:paraId="42045E1E" w14:textId="77777777">
      <w:pPr>
        <w:spacing w:after="0" w:line="240" w:lineRule="auto"/>
        <w:rPr>
          <w:rFonts w:asciiTheme="majorHAnsi" w:hAnsiTheme="majorHAnsi" w:cstheme="majorHAnsi"/>
        </w:rPr>
      </w:pPr>
    </w:p>
    <w:p w:rsidRPr="003D4941" w:rsidR="00E84D55" w:rsidP="00E84D55" w:rsidRDefault="00B90B3B" w14:paraId="208D0201" w14:textId="3F9C6F06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Disgrifiwch yr ysgol a’i nodweddion. Nodwch unrhyw drefniadau lle mae’r ysgol yn rhannu adeiladau gyda sefydliadau eraill (e.e. Hamdden Aura) a sut mae allyriadau’n cael eu rheoli rhwng y ddau. </w:t>
      </w:r>
    </w:p>
    <w:p w:rsidRPr="003D4941" w:rsidR="00E84D55" w:rsidP="00E84D55" w:rsidRDefault="00E84D55" w14:paraId="016199F0" w14:textId="185B364D">
      <w:pPr>
        <w:spacing w:after="0" w:line="240" w:lineRule="auto"/>
        <w:rPr>
          <w:rFonts w:asciiTheme="majorHAnsi" w:hAnsiTheme="majorHAnsi" w:cstheme="majorHAnsi"/>
          <w:color w:val="0070C0"/>
        </w:rPr>
      </w:pPr>
    </w:p>
    <w:p w:rsidRPr="003D4941" w:rsidR="00E84D55" w:rsidP="00E84D55" w:rsidRDefault="00B90B3B" w14:paraId="7E3EDE98" w14:textId="3B35B877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>Nodwch fod mesurau lleihau carbon yn gweithio tuag at darged Carbon Sero Net 2030 (Sector Cyhoeddus Llywodraeth Cymru).</w:t>
      </w:r>
    </w:p>
    <w:p w:rsidRPr="003D4941" w:rsidR="00E84D55" w:rsidP="00E84D55" w:rsidRDefault="00E84D55" w14:paraId="7A86CDF3" w14:textId="2097D758">
      <w:pPr>
        <w:spacing w:after="0" w:line="240" w:lineRule="auto"/>
        <w:rPr>
          <w:rFonts w:asciiTheme="majorHAnsi" w:hAnsiTheme="majorHAnsi" w:cstheme="majorHAnsi"/>
          <w:color w:val="0070C0"/>
        </w:rPr>
      </w:pPr>
    </w:p>
    <w:p w:rsidRPr="003D4941" w:rsidR="00E84D55" w:rsidP="00E84D55" w:rsidRDefault="00B90B3B" w14:paraId="31CA3B16" w14:textId="45DE93C8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Nodwch ffynonellau’r allyriadau a’r themâu mae’r ysgol yn eu mesur (e.e. Gwresogi’r Adeilad, Tripiau Ysgol, Gwastraff). </w:t>
      </w:r>
    </w:p>
    <w:p w:rsidRPr="003D4941" w:rsidR="000A0224" w:rsidP="00E84D55" w:rsidRDefault="000A0224" w14:paraId="7C3B2C6E" w14:textId="05246C8E">
      <w:pPr>
        <w:spacing w:after="0" w:line="240" w:lineRule="auto"/>
        <w:rPr>
          <w:rFonts w:asciiTheme="majorHAnsi" w:hAnsiTheme="majorHAnsi" w:cstheme="majorHAnsi"/>
          <w:color w:val="0070C0"/>
        </w:rPr>
      </w:pPr>
    </w:p>
    <w:p w:rsidRPr="003D4941" w:rsidR="000A0224" w:rsidP="00E84D55" w:rsidRDefault="00B90B3B" w14:paraId="309A064B" w14:textId="3FD3110D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Nodwch pa adnodd cyfrifiannell carbon mae’r ysgol yn ei ddefnyddio i nodi allyriadau carbon (e.e. yr un a gyhoeddwyd gan Gyngor Sir y Fflint neu Cyfrif Eich Carbon Cadwch Brydain yn Daclus). Hefyd nodwch y fethodoleg casglu data a ddefnyddiwyd os yw’n hysbys (e.e. </w:t>
      </w:r>
      <w:hyperlink w:history="1" r:id="rId7">
        <w:r w:rsidRPr="003D4941">
          <w:rPr>
            <w:rFonts w:eastAsia="Calibri Light" w:asciiTheme="majorHAnsi" w:hAnsiTheme="majorHAnsi" w:cstheme="majorHAnsi"/>
            <w:color w:val="0563C1"/>
            <w:u w:val="single"/>
            <w:lang w:val="cy-GB"/>
          </w:rPr>
          <w:t>Canllaw Adrodd Llywodraeth Cymru</w:t>
        </w:r>
      </w:hyperlink>
      <w:r w:rsidRPr="003D4941">
        <w:rPr>
          <w:rFonts w:eastAsia="Calibri Light" w:asciiTheme="majorHAnsi" w:hAnsiTheme="majorHAnsi" w:cstheme="majorHAnsi"/>
          <w:color w:val="0070C0"/>
          <w:lang w:val="cy-GB"/>
        </w:rPr>
        <w:t>). Nodwch y bydd hyn yn cael ei wneud yn flynyddol.</w:t>
      </w:r>
    </w:p>
    <w:p w:rsidRPr="003D4941" w:rsidR="00EB36C3" w:rsidP="00E84D55" w:rsidRDefault="00EB36C3" w14:paraId="4E17313A" w14:textId="6AC85AFB">
      <w:pPr>
        <w:spacing w:after="0" w:line="240" w:lineRule="auto"/>
        <w:rPr>
          <w:rFonts w:asciiTheme="majorHAnsi" w:hAnsiTheme="majorHAnsi" w:cstheme="majorHAnsi"/>
          <w:color w:val="0070C0"/>
        </w:rPr>
      </w:pPr>
    </w:p>
    <w:p w:rsidRPr="003D4941" w:rsidR="00EB36C3" w:rsidP="00E84D55" w:rsidRDefault="00B90B3B" w14:paraId="23573204" w14:textId="7BD2E11B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>Sut y rhoddir gwybod i eraill am hyn?</w:t>
      </w:r>
    </w:p>
    <w:p w:rsidRPr="003D4941" w:rsidR="00E84D55" w:rsidP="00E84D55" w:rsidRDefault="00E84D55" w14:paraId="183C21AF" w14:textId="55E4E8A0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E84D55" w:rsidRDefault="00D3515B" w14:paraId="20D086B0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E84D55" w:rsidRDefault="00D3515B" w14:paraId="78D2CE21" w14:textId="6A98AA3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541249" w:rsidP="00E84D55" w:rsidRDefault="009D0606" w14:paraId="3C71003E" w14:textId="77268CE7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editId="3D5FB144" wp14:anchorId="3C90D1E7">
            <wp:simplePos x="0" y="0"/>
            <wp:positionH relativeFrom="column">
              <wp:posOffset>-899795</wp:posOffset>
            </wp:positionH>
            <wp:positionV relativeFrom="paragraph">
              <wp:posOffset>193980</wp:posOffset>
            </wp:positionV>
            <wp:extent cx="7566422" cy="1345429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6" t="62502" r="1606" b="7580"/>
                    <a:stretch/>
                  </pic:blipFill>
                  <pic:spPr bwMode="auto">
                    <a:xfrm>
                      <a:off x="0" y="0"/>
                      <a:ext cx="7566422" cy="1345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D4941" w:rsidR="00D3515B" w:rsidP="00E84D55" w:rsidRDefault="00D3515B" w14:paraId="4B6C9991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E84D55" w:rsidRDefault="00D3515B" w14:paraId="23E769E1" w14:textId="23F7DEAE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E84D55" w:rsidP="00E84D55" w:rsidRDefault="00E84D55" w14:paraId="49BD28DA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CD62FE" w:rsidP="00E84D55" w:rsidRDefault="00B90B3B" w14:paraId="1B922629" w14:textId="0FD55C4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3D4941">
        <w:rPr>
          <w:rFonts w:eastAsia="Calibri Light" w:asciiTheme="majorHAnsi" w:hAnsiTheme="majorHAnsi" w:cstheme="majorHAnsi"/>
          <w:b/>
          <w:bCs/>
          <w:lang w:val="cy-GB"/>
        </w:rPr>
        <w:t>Allyriadau Sylfaenol</w:t>
      </w:r>
    </w:p>
    <w:p w:rsidRPr="003D4941" w:rsidR="00E84D55" w:rsidP="00E84D55" w:rsidRDefault="00E84D55" w14:paraId="0742AD33" w14:textId="7FCAAED5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E84D55" w:rsidP="00E84D55" w:rsidRDefault="00B90B3B" w14:paraId="591A9232" w14:textId="4DF3CB14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Nodwch y flwyddyn sylfaen a ddewiswyd gan yr ysgol (e.e. 1 Ebrill 2022 – 31 Mawrth 2023), cyfanswm allyriadau carbon yr ysgol a’r ffigyrau ar gyfer ffynhonnell pob allyriad (dylai hwn hefyd gynnwys dadansoddiad o’r themâu). Byddai graff ar gyfer y flwyddyn sylfaen o fudd yma. </w:t>
      </w:r>
    </w:p>
    <w:p w:rsidRPr="003D4941" w:rsidR="00E84D55" w:rsidP="00E84D55" w:rsidRDefault="00E84D55" w14:paraId="58DAF766" w14:textId="6351EE60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E84D55" w:rsidP="00E84D55" w:rsidRDefault="00E84D55" w14:paraId="5932CF69" w14:textId="0D4BD6A0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CD62FE" w:rsidP="00E84D55" w:rsidRDefault="00B90B3B" w14:paraId="40B018E7" w14:textId="01B5902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3D4941">
        <w:rPr>
          <w:rFonts w:eastAsia="Calibri Light" w:asciiTheme="majorHAnsi" w:hAnsiTheme="majorHAnsi" w:cstheme="majorHAnsi"/>
          <w:b/>
          <w:bCs/>
          <w:lang w:val="cy-GB"/>
        </w:rPr>
        <w:t>Data a Graffiau</w:t>
      </w:r>
    </w:p>
    <w:p w:rsidRPr="003D4941" w:rsidR="00E84D55" w:rsidP="00E84D55" w:rsidRDefault="00E84D55" w14:paraId="2D6904F6" w14:textId="0B219D2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E84D55" w:rsidP="00E84D55" w:rsidRDefault="00B90B3B" w14:paraId="239706C3" w14:textId="38FDDCAE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Copïwch a phastiwch dablau a graffiau o’r Traciwr Carbon a’r Adnodd Lleihau, gan sicrhau eich bod yn enwi pob un </w:t>
      </w:r>
      <w:r w:rsidRPr="003D4941">
        <w:rPr>
          <w:rFonts w:eastAsia="Calibri Light" w:asciiTheme="majorHAnsi" w:hAnsiTheme="majorHAnsi" w:cstheme="majorHAnsi"/>
          <w:b/>
          <w:bCs/>
          <w:color w:val="0070C0"/>
          <w:lang w:val="cy-GB"/>
        </w:rPr>
        <w:t>Ffigur 1, 2, 3</w:t>
      </w: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ayb gyda disgrifiad cryno oddi tanynt.   Bydd hyn yn sicrhau y gellir cyfeirio atynt yn Adran 6. </w:t>
      </w:r>
    </w:p>
    <w:p w:rsidRPr="003D4941" w:rsidR="00E84D55" w:rsidP="00E84D55" w:rsidRDefault="00E84D55" w14:paraId="2557A818" w14:textId="2ED877DD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E84D55" w:rsidP="00E84D55" w:rsidRDefault="00E84D55" w14:paraId="417B1647" w14:textId="2A12761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CD62FE" w:rsidP="00E84D55" w:rsidRDefault="00B90B3B" w14:paraId="55F5308A" w14:textId="50EE625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3D4941">
        <w:rPr>
          <w:rFonts w:eastAsia="Calibri Light" w:asciiTheme="majorHAnsi" w:hAnsiTheme="majorHAnsi" w:cstheme="majorHAnsi"/>
          <w:b/>
          <w:bCs/>
          <w:lang w:val="cy-GB"/>
        </w:rPr>
        <w:t>Allyriadau Carbon a’r Cynnydd o ran Lleihau</w:t>
      </w:r>
    </w:p>
    <w:p w:rsidRPr="003D4941" w:rsidR="000A0224" w:rsidP="000A0224" w:rsidRDefault="000A0224" w14:paraId="5D313250" w14:textId="6C01BEF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0A0224" w:rsidP="000A0224" w:rsidRDefault="00B90B3B" w14:paraId="1A085B4F" w14:textId="1C8F49DE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Adroddiad ar y mesuriad ôl-troed carbon diweddaraf, gan nodi cyfanswm yr allyriadau a dadansoddiad o ffynhonnell pob allyriad. </w:t>
      </w:r>
    </w:p>
    <w:p w:rsidRPr="003D4941" w:rsidR="000A0224" w:rsidP="000A0224" w:rsidRDefault="000A0224" w14:paraId="23406CD5" w14:textId="799BE02C">
      <w:pPr>
        <w:spacing w:after="0" w:line="240" w:lineRule="auto"/>
        <w:rPr>
          <w:rFonts w:asciiTheme="majorHAnsi" w:hAnsiTheme="majorHAnsi" w:cstheme="majorHAnsi"/>
          <w:color w:val="0070C0"/>
        </w:rPr>
      </w:pPr>
    </w:p>
    <w:p w:rsidRPr="003D4941" w:rsidR="000A0224" w:rsidP="000A0224" w:rsidRDefault="00B90B3B" w14:paraId="6BF3EC0C" w14:textId="72DE6772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Nodwch sut mae allyriadau carbon wedi newid mewn cymhariaeth â’r flwyddyn sylfaen ac unrhyw flwyddyn flaenorol. Bydd hyn yn ffurfio’r sail ar gyfer egluro llwyddiant camau a gymrwyd neu’r gwelliannau/ffocws sydd eu hangen ar gyfer y flwyddyn ddilynol. </w:t>
      </w:r>
    </w:p>
    <w:p w:rsidRPr="003D4941" w:rsidR="000A0224" w:rsidP="000A0224" w:rsidRDefault="000A0224" w14:paraId="0C2E3CD8" w14:textId="64E0D7B9">
      <w:pPr>
        <w:spacing w:after="0" w:line="240" w:lineRule="auto"/>
        <w:rPr>
          <w:rFonts w:asciiTheme="majorHAnsi" w:hAnsiTheme="majorHAnsi" w:cstheme="majorHAnsi"/>
          <w:color w:val="0070C0"/>
        </w:rPr>
      </w:pPr>
    </w:p>
    <w:p w:rsidRPr="003D4941" w:rsidR="000A0224" w:rsidP="000A0224" w:rsidRDefault="00B90B3B" w14:paraId="20C0C952" w14:textId="4E87B4FE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>Gellir cynnwys tablau a graffiau ychwanegol i ddangos y newidiadau hynny mewn allyriadau yn weledol. Sicrhewch eich bod yn cyfeirio at y rhain yn Adran 5.</w:t>
      </w:r>
    </w:p>
    <w:p w:rsidRPr="003D4941" w:rsidR="000A0224" w:rsidP="000A0224" w:rsidRDefault="000A0224" w14:paraId="1882E1A9" w14:textId="04BDAA4E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6E51B6" w:rsidP="000A0224" w:rsidRDefault="006E51B6" w14:paraId="7B3B2F66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0A0224" w:rsidP="00E84D55" w:rsidRDefault="00B90B3B" w14:paraId="03CD7513" w14:textId="6BEA2B9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3D4941">
        <w:rPr>
          <w:rFonts w:eastAsia="Calibri Light" w:asciiTheme="majorHAnsi" w:hAnsiTheme="majorHAnsi" w:cstheme="majorHAnsi"/>
          <w:b/>
          <w:bCs/>
          <w:lang w:val="cy-GB"/>
        </w:rPr>
        <w:t>Ynni Adnewyddadwy</w:t>
      </w:r>
    </w:p>
    <w:p w:rsidRPr="003D4941" w:rsidR="000A0224" w:rsidP="000A0224" w:rsidRDefault="000A0224" w14:paraId="1197A9B6" w14:textId="7293F2B4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0A0224" w:rsidP="000A0224" w:rsidRDefault="00B90B3B" w14:paraId="30D2D582" w14:textId="1B99C407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Rhowch eglurhad cryno o greu ynni adnewyddadwy (faint a grëwyd y flwyddyn honno, unrhyw newidiadau o’r sylfaen a’r flwyddyn flaenorol). Ceisiwch egluro unrhyw newidiadau a welwyd (e.e. gosod paneli Solar ffotofoltäig newydd, yr amser yr amharwyd ar yr offer o ganlyniad i waith atgyweirio ayb). </w:t>
      </w:r>
    </w:p>
    <w:p w:rsidRPr="003D4941" w:rsidR="000A0224" w:rsidP="000A0224" w:rsidRDefault="000A0224" w14:paraId="7501F969" w14:textId="77777777">
      <w:pPr>
        <w:spacing w:after="0" w:line="240" w:lineRule="auto"/>
        <w:rPr>
          <w:rFonts w:asciiTheme="majorHAnsi" w:hAnsiTheme="majorHAnsi" w:cstheme="majorHAnsi"/>
        </w:rPr>
      </w:pPr>
    </w:p>
    <w:p w:rsidRPr="003D4941" w:rsidR="000A0224" w:rsidP="000A0224" w:rsidRDefault="000A0224" w14:paraId="282593A5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CD62FE" w:rsidP="00E84D55" w:rsidRDefault="00B90B3B" w14:paraId="1D1A8C0E" w14:textId="4868E1F0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3D4941">
        <w:rPr>
          <w:rFonts w:eastAsia="Calibri Light" w:asciiTheme="majorHAnsi" w:hAnsiTheme="majorHAnsi" w:cstheme="majorHAnsi"/>
          <w:b/>
          <w:bCs/>
          <w:lang w:val="cy-GB"/>
        </w:rPr>
        <w:t>Cynllun Gweithredu</w:t>
      </w:r>
    </w:p>
    <w:p w:rsidRPr="003D4941" w:rsidR="008F3CB4" w:rsidP="008F3CB4" w:rsidRDefault="008F3CB4" w14:paraId="5042472C" w14:textId="2F1DE10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8F3CB4" w:rsidP="008F3CB4" w:rsidRDefault="00B90B3B" w14:paraId="284F0205" w14:textId="743062CB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>Mae’r adran hon yn cyflwyno Cynllun Gweithredu’r ysgol. Rhestr yw hon o’r camau i leihau carbon mae’r ysgol a’i dysgwyr wedi cytuno arnynt yn seiliedig ar ganfyddiadau’r llinell sylfaen ôl-troed carbon. Mae’n ymdrin â themâu Adeiladau, Cludiant, Caffael, Ymddygiad a Defnydd Tir (efallai na fydd defnydd tir yn berthnasol felly tynnwch hwn o’r rhestr os oes angen).</w:t>
      </w:r>
    </w:p>
    <w:p w:rsidRPr="003D4941" w:rsidR="004F3934" w:rsidP="008F3CB4" w:rsidRDefault="004F3934" w14:paraId="2FD7F13A" w14:textId="427A0ECC">
      <w:pPr>
        <w:spacing w:after="0" w:line="240" w:lineRule="auto"/>
        <w:rPr>
          <w:rFonts w:asciiTheme="majorHAnsi" w:hAnsiTheme="majorHAnsi" w:cstheme="majorHAnsi"/>
          <w:color w:val="0070C0"/>
        </w:rPr>
      </w:pPr>
    </w:p>
    <w:p w:rsidRPr="003D4941" w:rsidR="00C53593" w:rsidP="00C53593" w:rsidRDefault="00B90B3B" w14:paraId="7F4AF3D0" w14:textId="77777777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>Dylai ysgolion ddewis nifer (e.e. 10) o gamau yn ymwneud â’r hinsawdd, a fydd yn cael effaith a sy’n berthnasol, y mae’n dymuno eu cwblhau yn y blynyddoedd sydd i ddod (e.e. hyd at 2030), gan anelu i ymgysylltu gyda dysgwyr lle bo’n bosibl. Dim ond rhai camau bob blwyddyn y disgwylir i ysgolion eu cwblhau gan sicrhau fod modd eu rheoli a’u bod yn cael eu gweithredu’n dda.</w:t>
      </w:r>
    </w:p>
    <w:p w:rsidRPr="003D4941" w:rsidR="00EB36C3" w:rsidP="008F3CB4" w:rsidRDefault="00EB36C3" w14:paraId="79ECE7D0" w14:textId="10861904">
      <w:pPr>
        <w:spacing w:after="0" w:line="240" w:lineRule="auto"/>
        <w:rPr>
          <w:rFonts w:asciiTheme="majorHAnsi" w:hAnsiTheme="majorHAnsi" w:cstheme="majorHAnsi"/>
          <w:color w:val="0070C0"/>
        </w:rPr>
      </w:pPr>
    </w:p>
    <w:p w:rsidRPr="003D4941" w:rsidR="000A0224" w:rsidP="000A0224" w:rsidRDefault="00B90B3B" w14:paraId="520D9E14" w14:textId="6ED30113">
      <w:pPr>
        <w:spacing w:after="0" w:line="240" w:lineRule="auto"/>
        <w:rPr>
          <w:rFonts w:asciiTheme="majorHAnsi" w:hAnsiTheme="majorHAnsi" w:cstheme="majorHAnsi"/>
          <w:b/>
          <w:bCs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Dylai’r adran hon roi gwybodaeth ynglŷn â phryd y bwriedir gweithredu’r cam, pwy sy’n gyfrifol ac yna nodi dyddiad unwaith y mae wedi’i gwblhau fel bod modd ei olrhain. </w:t>
      </w:r>
    </w:p>
    <w:p w:rsidRPr="003D4941" w:rsidR="008F3CB4" w:rsidP="008F3CB4" w:rsidRDefault="008F3CB4" w14:paraId="30E098F3" w14:textId="084DD6C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57A9751A" w14:textId="77777777">
      <w:pPr>
        <w:spacing w:after="0" w:line="240" w:lineRule="auto"/>
        <w:rPr>
          <w:rFonts w:asciiTheme="majorHAnsi" w:hAnsiTheme="majorHAnsi" w:cstheme="majorHAnsi"/>
          <w:b/>
          <w:bCs/>
        </w:rPr>
        <w:sectPr w:rsidRPr="003D4941" w:rsidR="00D3515B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Pr="003D4941" w:rsidR="00C53593" w:rsidP="008F3CB4" w:rsidRDefault="00C53593" w14:paraId="558D652B" w14:textId="2C6F07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202F646F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14029" w:type="dxa"/>
        <w:tblInd w:w="0" w:type="dxa"/>
        <w:tblLook w:val="04A0" w:firstRow="1" w:lastRow="0" w:firstColumn="1" w:lastColumn="0" w:noHBand="0" w:noVBand="1"/>
      </w:tblPr>
      <w:tblGrid>
        <w:gridCol w:w="1691"/>
        <w:gridCol w:w="5197"/>
        <w:gridCol w:w="1215"/>
        <w:gridCol w:w="2537"/>
        <w:gridCol w:w="1556"/>
        <w:gridCol w:w="1833"/>
      </w:tblGrid>
      <w:tr w:rsidRPr="003D4941" w:rsidR="00D3515B" w:rsidTr="00D3515B" w14:paraId="5EDFA33F" w14:textId="77777777">
        <w:trPr>
          <w:trHeight w:val="433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4941" w:rsidR="00D3515B" w:rsidRDefault="00D3515B" w14:paraId="6898BC33" w14:textId="621C1E5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D4941">
              <w:rPr>
                <w:rFonts w:asciiTheme="majorHAnsi" w:hAnsiTheme="majorHAnsi" w:cstheme="majorHAnsi"/>
                <w:b/>
                <w:bCs/>
              </w:rPr>
              <w:t>Them</w:t>
            </w:r>
            <w:r w:rsidRPr="003D4941" w:rsidR="003D4941">
              <w:rPr>
                <w:rFonts w:asciiTheme="majorHAnsi" w:hAnsiTheme="majorHAnsi" w:cstheme="majorHAnsi"/>
                <w:b/>
                <w:bCs/>
              </w:rPr>
              <w:t>a</w:t>
            </w:r>
          </w:p>
          <w:p w:rsidRPr="003D4941" w:rsidR="00D3515B" w:rsidRDefault="00D3515B" w14:paraId="4678E74A" w14:textId="470E2675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D4941">
              <w:rPr>
                <w:rFonts w:asciiTheme="majorHAnsi" w:hAnsiTheme="majorHAnsi" w:cstheme="majorHAnsi"/>
              </w:rPr>
              <w:t>(</w:t>
            </w:r>
            <w:proofErr w:type="spellStart"/>
            <w:r w:rsidRPr="003D4941" w:rsidR="003D4941">
              <w:rPr>
                <w:rFonts w:asciiTheme="majorHAnsi" w:hAnsiTheme="majorHAnsi" w:cstheme="majorHAnsi"/>
              </w:rPr>
              <w:t>adeiladau</w:t>
            </w:r>
            <w:proofErr w:type="spellEnd"/>
            <w:r w:rsidRPr="003D4941">
              <w:rPr>
                <w:rFonts w:asciiTheme="majorHAnsi" w:hAnsiTheme="majorHAnsi" w:cstheme="majorHAnsi"/>
              </w:rPr>
              <w:t>, etc.)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4941" w:rsidR="003D4941" w:rsidRDefault="003D4941" w14:paraId="492D79B1" w14:textId="77777777">
            <w:pPr>
              <w:jc w:val="center"/>
              <w:rPr>
                <w:rFonts w:eastAsia="Calibri" w:asciiTheme="majorHAnsi" w:hAnsiTheme="majorHAnsi" w:cstheme="majorHAnsi"/>
                <w:b/>
                <w:bCs/>
                <w:lang w:val="cy-GB"/>
              </w:rPr>
            </w:pPr>
            <w:r w:rsidRPr="003D4941">
              <w:rPr>
                <w:rFonts w:eastAsia="Calibri" w:asciiTheme="majorHAnsi" w:hAnsiTheme="majorHAnsi" w:cstheme="majorHAnsi"/>
                <w:b/>
                <w:bCs/>
                <w:lang w:val="cy-GB"/>
              </w:rPr>
              <w:t xml:space="preserve">Camau Gweithredu Lleihau Carbon </w:t>
            </w:r>
          </w:p>
          <w:p w:rsidRPr="003D4941" w:rsidR="00D3515B" w:rsidRDefault="003D4941" w14:paraId="70608079" w14:textId="0326AA07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D4941">
              <w:rPr>
                <w:rFonts w:eastAsia="Calibri" w:asciiTheme="majorHAnsi" w:hAnsiTheme="majorHAnsi" w:cstheme="majorHAnsi"/>
                <w:lang w:val="cy-GB"/>
              </w:rPr>
              <w:t>(nodwch gamau gweithredu i leihau allyriadau ac unrhyw dargedau)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4941" w:rsidR="00D3515B" w:rsidRDefault="003D4941" w14:paraId="412D8DB4" w14:textId="21B14112">
            <w:pPr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="Calibri" w:hAnsi="Calibri" w:eastAsia="Calibri" w:cs="Times New Roman"/>
                <w:b/>
                <w:bCs/>
                <w:lang w:val="cy-GB"/>
              </w:rPr>
              <w:t>Arweinydd</w:t>
            </w:r>
          </w:p>
          <w:p w:rsidRPr="003D4941" w:rsidR="00D3515B" w:rsidRDefault="00D3515B" w14:paraId="0BA21407" w14:textId="77777777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D4941">
              <w:rPr>
                <w:rFonts w:asciiTheme="majorHAnsi" w:hAnsiTheme="majorHAnsi" w:cstheme="majorHAnsi"/>
              </w:rPr>
              <w:t>(staff)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4941" w:rsidR="00D3515B" w:rsidRDefault="003D4941" w14:paraId="63E6F7A7" w14:textId="7962249D">
            <w:pPr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="Calibri" w:hAnsi="Calibri" w:eastAsia="Calibri" w:cs="Times New Roman"/>
                <w:b/>
                <w:bCs/>
                <w:lang w:val="cy-GB"/>
              </w:rPr>
              <w:t>Adnodd</w:t>
            </w:r>
          </w:p>
          <w:p w:rsidRPr="003D4941" w:rsidR="00D3515B" w:rsidRDefault="003D4941" w14:paraId="2EB7BAD4" w14:textId="6A25241B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D4941">
              <w:rPr>
                <w:rFonts w:eastAsia="Calibri" w:asciiTheme="majorHAnsi" w:hAnsiTheme="majorHAnsi" w:cstheme="majorHAnsi"/>
                <w:lang w:val="cy-GB"/>
              </w:rPr>
              <w:t>(cyllid, amser, arbenigedd)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4941" w:rsidR="00D3515B" w:rsidRDefault="003D4941" w14:paraId="30C3863E" w14:textId="21289CF1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D4941">
              <w:rPr>
                <w:rFonts w:eastAsia="Calibri" w:asciiTheme="majorHAnsi" w:hAnsiTheme="majorHAnsi" w:cstheme="majorHAnsi"/>
                <w:b/>
                <w:bCs/>
                <w:lang w:val="cy-GB"/>
              </w:rPr>
              <w:t xml:space="preserve">Dyddiad Cychwyn </w:t>
            </w:r>
            <w:r w:rsidRPr="003D4941">
              <w:rPr>
                <w:rFonts w:eastAsia="Calibri" w:asciiTheme="majorHAnsi" w:hAnsiTheme="majorHAnsi" w:cstheme="majorHAnsi"/>
                <w:lang w:val="cy-GB"/>
              </w:rPr>
              <w:t>(dyddiad cychwyn a gynlluniwyd)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D4941" w:rsidR="00D3515B" w:rsidRDefault="003D4941" w14:paraId="57AB3A12" w14:textId="2DCF2E9B">
            <w:pPr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3D4941">
              <w:rPr>
                <w:rFonts w:eastAsia="Calibri" w:asciiTheme="majorHAnsi" w:hAnsiTheme="majorHAnsi" w:cstheme="majorHAnsi"/>
                <w:b/>
                <w:bCs/>
                <w:lang w:val="cy-GB"/>
              </w:rPr>
              <w:t xml:space="preserve">Dyddiad Gorffen </w:t>
            </w:r>
            <w:r w:rsidRPr="003D4941">
              <w:rPr>
                <w:rFonts w:eastAsia="Calibri" w:asciiTheme="majorHAnsi" w:hAnsiTheme="majorHAnsi" w:cstheme="majorHAnsi"/>
                <w:lang w:val="cy-GB"/>
              </w:rPr>
              <w:t>(ar ôl cwblhau)</w:t>
            </w:r>
          </w:p>
        </w:tc>
      </w:tr>
      <w:tr w:rsidRPr="003D4941" w:rsidR="00D3515B" w:rsidTr="00D3515B" w14:paraId="6FEF5291" w14:textId="77777777">
        <w:trPr>
          <w:trHeight w:val="411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44869881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7A9566ED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509A78AC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511451F3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1398AD99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634883A6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3D4941" w:rsidR="00D3515B" w:rsidTr="00D3515B" w14:paraId="3CAC58E3" w14:textId="77777777">
        <w:trPr>
          <w:trHeight w:val="411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4B3F67A8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5A786FEC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596A8D0B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67B1D6CE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2C8A87AF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59841F29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3D4941" w:rsidR="00D3515B" w:rsidTr="00D3515B" w14:paraId="13929F46" w14:textId="77777777">
        <w:trPr>
          <w:trHeight w:val="411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3ADAD302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77DDC5B2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11F632EE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2D0C9247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56548203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030C8D3A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3D4941" w:rsidR="00D3515B" w:rsidTr="00D3515B" w14:paraId="59CDBE8C" w14:textId="77777777">
        <w:trPr>
          <w:trHeight w:val="411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7AF4F28E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220A3649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7CD15C5E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06D177CA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2CED3AC1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23F3C4B3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3D4941" w:rsidR="00D3515B" w:rsidTr="00D3515B" w14:paraId="732CC2D5" w14:textId="77777777">
        <w:trPr>
          <w:trHeight w:val="411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4513F18D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29268F42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47529312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45E0E6F1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60087760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3FD8972F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3D4941" w:rsidR="00D3515B" w:rsidTr="00D3515B" w14:paraId="42A47C40" w14:textId="77777777">
        <w:trPr>
          <w:trHeight w:val="411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173B60A4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5BF71F69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327CE2F3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7C1B5C04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40A5FA31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3A7C03A4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3D4941" w:rsidR="00D3515B" w:rsidTr="00D3515B" w14:paraId="55AC4258" w14:textId="77777777">
        <w:trPr>
          <w:trHeight w:val="411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3B3F7CA4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0D9D6DCF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6B8A4396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324FC3D5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3918A369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D4941" w:rsidR="00D3515B" w:rsidRDefault="00D3515B" w14:paraId="0141D59B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:rsidRPr="003D4941" w:rsidR="00C53593" w:rsidP="008F3CB4" w:rsidRDefault="00C53593" w14:paraId="3A7BB9A8" w14:textId="378E478F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C53593" w:rsidP="008F3CB4" w:rsidRDefault="00C53593" w14:paraId="685C1782" w14:textId="2FFEB8E9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C53593" w:rsidP="008F3CB4" w:rsidRDefault="00C53593" w14:paraId="5A087E96" w14:textId="12ED2653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C53593" w:rsidP="008F3CB4" w:rsidRDefault="00C53593" w14:paraId="2EE3EBDC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8F3CB4" w:rsidP="008F3CB4" w:rsidRDefault="008F3CB4" w14:paraId="756DE5D6" w14:textId="7AB0898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6E51B6" w:rsidP="008F3CB4" w:rsidRDefault="006E51B6" w14:paraId="6198FBF9" w14:textId="45076A14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2EAE814F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55913A4D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3D7E8AA6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3D59F533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5992AF8C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2F222EDA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4A6CAD99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0684CBF6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="00D3515B" w:rsidP="008F3CB4" w:rsidRDefault="00D3515B" w14:paraId="724F7E8E" w14:textId="7777777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D3515B" w:rsidP="008F3CB4" w:rsidRDefault="00D3515B" w14:paraId="75E95CA8" w14:textId="77777777">
      <w:pPr>
        <w:spacing w:after="0" w:line="240" w:lineRule="auto"/>
        <w:rPr>
          <w:rFonts w:asciiTheme="majorHAnsi" w:hAnsiTheme="majorHAnsi" w:cstheme="majorHAnsi"/>
          <w:b/>
          <w:bCs/>
        </w:rPr>
        <w:sectPr w:rsidRPr="003D4941" w:rsidR="00D3515B" w:rsidSect="00D3515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Pr="003D4941" w:rsidR="006E51B6" w:rsidP="006E51B6" w:rsidRDefault="00B90B3B" w14:paraId="487D6D50" w14:textId="090621C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3D4941">
        <w:rPr>
          <w:rFonts w:eastAsia="Calibri Light" w:asciiTheme="majorHAnsi" w:hAnsiTheme="majorHAnsi" w:cstheme="majorHAnsi"/>
          <w:b/>
          <w:bCs/>
          <w:lang w:val="cy-GB"/>
        </w:rPr>
        <w:lastRenderedPageBreak/>
        <w:t>Geirfa</w:t>
      </w:r>
    </w:p>
    <w:p w:rsidRPr="003D4941" w:rsidR="006E51B6" w:rsidP="006E51B6" w:rsidRDefault="006E51B6" w14:paraId="4B4BBA52" w14:textId="41CA2D95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Pr="003D4941" w:rsidR="006E51B6" w:rsidP="006E51B6" w:rsidRDefault="00B90B3B" w14:paraId="04439702" w14:textId="1E86DE7B">
      <w:pPr>
        <w:spacing w:after="0" w:line="240" w:lineRule="auto"/>
        <w:rPr>
          <w:rFonts w:asciiTheme="majorHAnsi" w:hAnsiTheme="majorHAnsi" w:cstheme="majorHAnsi"/>
          <w:color w:val="0070C0"/>
        </w:rPr>
      </w:pPr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Darparwch restr o derminoleg gydag eglurhad. Gellir dod o hyd i enghreifftiau yn Strategaeth Newid Hinsawdd Cyngor Sir y Fflint, </w:t>
      </w:r>
      <w:hyperlink w:history="1" r:id="rId10">
        <w:r w:rsidRPr="003D4941">
          <w:rPr>
            <w:rStyle w:val="Hyperlink"/>
            <w:rFonts w:eastAsia="Calibri Light" w:asciiTheme="majorHAnsi" w:hAnsiTheme="majorHAnsi" w:cstheme="majorHAnsi"/>
            <w:lang w:val="cy-GB"/>
          </w:rPr>
          <w:t>yma.</w:t>
        </w:r>
      </w:hyperlink>
      <w:r w:rsidRPr="003D4941">
        <w:rPr>
          <w:rFonts w:eastAsia="Calibri Light" w:asciiTheme="majorHAnsi" w:hAnsiTheme="majorHAnsi" w:cstheme="majorHAnsi"/>
          <w:color w:val="0070C0"/>
          <w:lang w:val="cy-GB"/>
        </w:rPr>
        <w:t xml:space="preserve"> </w:t>
      </w:r>
    </w:p>
    <w:sectPr w:rsidRPr="003D4941" w:rsidR="006E51B6" w:rsidSect="00D3515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2C265" w14:textId="77777777" w:rsidR="00D17B7B" w:rsidRDefault="00D17B7B">
      <w:pPr>
        <w:spacing w:after="0" w:line="240" w:lineRule="auto"/>
      </w:pPr>
      <w:r>
        <w:separator/>
      </w:r>
    </w:p>
  </w:endnote>
  <w:endnote w:type="continuationSeparator" w:id="0">
    <w:p w14:paraId="32EA23B4" w14:textId="77777777" w:rsidR="00D17B7B" w:rsidRDefault="00D1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3B12" w14:textId="77777777" w:rsidR="00D17B7B" w:rsidRDefault="00D17B7B">
      <w:pPr>
        <w:spacing w:after="0" w:line="240" w:lineRule="auto"/>
      </w:pPr>
      <w:r>
        <w:separator/>
      </w:r>
    </w:p>
  </w:footnote>
  <w:footnote w:type="continuationSeparator" w:id="0">
    <w:p w14:paraId="0C66FBF2" w14:textId="77777777" w:rsidR="00D17B7B" w:rsidRDefault="00D1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ED49" w14:textId="193A2521" w:rsidR="007B753F" w:rsidRDefault="00B90B3B" w:rsidP="006001EB">
    <w:pPr>
      <w:pStyle w:val="Header"/>
      <w:jc w:val="center"/>
      <w:rPr>
        <w:b/>
        <w:bCs/>
        <w:sz w:val="28"/>
        <w:szCs w:val="28"/>
      </w:rPr>
    </w:pPr>
    <w:r>
      <w:rPr>
        <w:rFonts w:ascii="Calibri" w:eastAsia="Calibri" w:hAnsi="Calibri" w:cs="Times New Roman"/>
        <w:b/>
        <w:bCs/>
        <w:color w:val="0070C0"/>
        <w:sz w:val="28"/>
        <w:szCs w:val="28"/>
        <w:lang w:val="cy-GB"/>
      </w:rPr>
      <w:t xml:space="preserve">Enw’r Ysgol </w:t>
    </w:r>
    <w:r>
      <w:rPr>
        <w:rFonts w:ascii="Calibri" w:eastAsia="Calibri" w:hAnsi="Calibri" w:cs="Times New Roman"/>
        <w:b/>
        <w:bCs/>
        <w:sz w:val="28"/>
        <w:szCs w:val="28"/>
        <w:lang w:val="cy-GB"/>
      </w:rPr>
      <w:t>Cynllun Lleihau Carbon</w:t>
    </w:r>
  </w:p>
  <w:p w14:paraId="66AF3076" w14:textId="5571A242" w:rsidR="006001EB" w:rsidRPr="006001EB" w:rsidRDefault="00B90B3B" w:rsidP="006001EB">
    <w:pPr>
      <w:pStyle w:val="Header"/>
      <w:jc w:val="center"/>
      <w:rPr>
        <w:b/>
        <w:bCs/>
        <w:color w:val="0070C0"/>
        <w:sz w:val="28"/>
        <w:szCs w:val="28"/>
      </w:rPr>
    </w:pPr>
    <w:r>
      <w:rPr>
        <w:rFonts w:ascii="Calibri" w:eastAsia="Calibri" w:hAnsi="Calibri" w:cs="Times New Roman"/>
        <w:b/>
        <w:bCs/>
        <w:color w:val="0070C0"/>
        <w:sz w:val="28"/>
        <w:szCs w:val="28"/>
        <w:lang w:val="cy-GB"/>
      </w:rPr>
      <w:t>Awdur/on yr Adroddiad a Dyddiad Cyhoeddi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956"/>
    <w:multiLevelType w:val="hybridMultilevel"/>
    <w:tmpl w:val="AC0845A0"/>
    <w:lvl w:ilvl="0" w:tplc="B982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B6A306" w:tentative="1">
      <w:start w:val="1"/>
      <w:numFmt w:val="lowerLetter"/>
      <w:lvlText w:val="%2."/>
      <w:lvlJc w:val="left"/>
      <w:pPr>
        <w:ind w:left="1440" w:hanging="360"/>
      </w:pPr>
    </w:lvl>
    <w:lvl w:ilvl="2" w:tplc="CBAC049E" w:tentative="1">
      <w:start w:val="1"/>
      <w:numFmt w:val="lowerRoman"/>
      <w:lvlText w:val="%3."/>
      <w:lvlJc w:val="right"/>
      <w:pPr>
        <w:ind w:left="2160" w:hanging="180"/>
      </w:pPr>
    </w:lvl>
    <w:lvl w:ilvl="3" w:tplc="91946D16" w:tentative="1">
      <w:start w:val="1"/>
      <w:numFmt w:val="decimal"/>
      <w:lvlText w:val="%4."/>
      <w:lvlJc w:val="left"/>
      <w:pPr>
        <w:ind w:left="2880" w:hanging="360"/>
      </w:pPr>
    </w:lvl>
    <w:lvl w:ilvl="4" w:tplc="4A344270" w:tentative="1">
      <w:start w:val="1"/>
      <w:numFmt w:val="lowerLetter"/>
      <w:lvlText w:val="%5."/>
      <w:lvlJc w:val="left"/>
      <w:pPr>
        <w:ind w:left="3600" w:hanging="360"/>
      </w:pPr>
    </w:lvl>
    <w:lvl w:ilvl="5" w:tplc="55EA80F4" w:tentative="1">
      <w:start w:val="1"/>
      <w:numFmt w:val="lowerRoman"/>
      <w:lvlText w:val="%6."/>
      <w:lvlJc w:val="right"/>
      <w:pPr>
        <w:ind w:left="4320" w:hanging="180"/>
      </w:pPr>
    </w:lvl>
    <w:lvl w:ilvl="6" w:tplc="937684FC" w:tentative="1">
      <w:start w:val="1"/>
      <w:numFmt w:val="decimal"/>
      <w:lvlText w:val="%7."/>
      <w:lvlJc w:val="left"/>
      <w:pPr>
        <w:ind w:left="5040" w:hanging="360"/>
      </w:pPr>
    </w:lvl>
    <w:lvl w:ilvl="7" w:tplc="3EACD712" w:tentative="1">
      <w:start w:val="1"/>
      <w:numFmt w:val="lowerLetter"/>
      <w:lvlText w:val="%8."/>
      <w:lvlJc w:val="left"/>
      <w:pPr>
        <w:ind w:left="5760" w:hanging="360"/>
      </w:pPr>
    </w:lvl>
    <w:lvl w:ilvl="8" w:tplc="5D005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D1F51"/>
    <w:multiLevelType w:val="hybridMultilevel"/>
    <w:tmpl w:val="2F728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799255">
    <w:abstractNumId w:val="0"/>
  </w:num>
  <w:num w:numId="2" w16cid:durableId="19603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3F"/>
    <w:rsid w:val="00060254"/>
    <w:rsid w:val="00075446"/>
    <w:rsid w:val="000A0224"/>
    <w:rsid w:val="000A2D8C"/>
    <w:rsid w:val="000C0B18"/>
    <w:rsid w:val="000E4C4F"/>
    <w:rsid w:val="000E5895"/>
    <w:rsid w:val="001126B9"/>
    <w:rsid w:val="001832B0"/>
    <w:rsid w:val="00215422"/>
    <w:rsid w:val="00227760"/>
    <w:rsid w:val="002B0A65"/>
    <w:rsid w:val="003657EE"/>
    <w:rsid w:val="003D4941"/>
    <w:rsid w:val="00452731"/>
    <w:rsid w:val="004E0971"/>
    <w:rsid w:val="004F3934"/>
    <w:rsid w:val="00541249"/>
    <w:rsid w:val="005661B4"/>
    <w:rsid w:val="005801E4"/>
    <w:rsid w:val="005C0D6E"/>
    <w:rsid w:val="005C7977"/>
    <w:rsid w:val="006001EB"/>
    <w:rsid w:val="00653CD6"/>
    <w:rsid w:val="006A79D6"/>
    <w:rsid w:val="006E51B6"/>
    <w:rsid w:val="006F2988"/>
    <w:rsid w:val="007B753F"/>
    <w:rsid w:val="007B7B3F"/>
    <w:rsid w:val="00850D46"/>
    <w:rsid w:val="008D7812"/>
    <w:rsid w:val="008F3CB4"/>
    <w:rsid w:val="00952ABB"/>
    <w:rsid w:val="0096024E"/>
    <w:rsid w:val="00973EF9"/>
    <w:rsid w:val="009D0606"/>
    <w:rsid w:val="00A03FD4"/>
    <w:rsid w:val="00AA3050"/>
    <w:rsid w:val="00B76D8F"/>
    <w:rsid w:val="00B90B3B"/>
    <w:rsid w:val="00C2325F"/>
    <w:rsid w:val="00C53593"/>
    <w:rsid w:val="00CA6B79"/>
    <w:rsid w:val="00CD62FE"/>
    <w:rsid w:val="00CE4766"/>
    <w:rsid w:val="00D17B7B"/>
    <w:rsid w:val="00D3515B"/>
    <w:rsid w:val="00E0757D"/>
    <w:rsid w:val="00E84D55"/>
    <w:rsid w:val="00E85D7E"/>
    <w:rsid w:val="00EB36C3"/>
    <w:rsid w:val="00F20EA7"/>
    <w:rsid w:val="00FA6728"/>
    <w:rsid w:val="00FC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5B317"/>
  <w15:chartTrackingRefBased/>
  <w15:docId w15:val="{2657843A-7E1A-4A82-A304-87037CA1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53F"/>
  </w:style>
  <w:style w:type="paragraph" w:styleId="Footer">
    <w:name w:val="footer"/>
    <w:basedOn w:val="Normal"/>
    <w:link w:val="FooterChar"/>
    <w:uiPriority w:val="99"/>
    <w:unhideWhenUsed/>
    <w:rsid w:val="007B7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53F"/>
  </w:style>
  <w:style w:type="paragraph" w:styleId="ListParagraph">
    <w:name w:val="List Paragraph"/>
    <w:basedOn w:val="Normal"/>
    <w:uiPriority w:val="34"/>
    <w:qFormat/>
    <w:rsid w:val="00CD62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2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02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3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2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8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589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351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llyw.cymru/canllaw-sector-cyhoeddus-ar-gyfer-adrodd-ar-garbon-sero-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iryfflint.gov.uk/cy/PDFFiles/Climate-Change/Climate-Change-Strategy-2022-2030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County Council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Turpin</dc:creator>
  <cp:lastModifiedBy>Ryan McCale</cp:lastModifiedBy>
  <cp:revision>15</cp:revision>
  <dcterms:created xsi:type="dcterms:W3CDTF">2024-01-24T12:18:00Z</dcterms:created>
  <dcterms:modified xsi:type="dcterms:W3CDTF">2024-02-29T12:50:16Z</dcterms:modified>
  <dc:title>Cynllun Lleihau Carbon Ysgol</dc:title>
  <cp:keywords>
  </cp:keywords>
  <dc:subject>Cynllun Lleihau Carbon Ysgol</dc:subject>
</cp:coreProperties>
</file>