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1B9" w:rsidP="003D354E" w:rsidRDefault="00166AE7" w14:paraId="34F5A7C3" w14:textId="77777777">
      <w:pPr>
        <w:tabs>
          <w:tab w:val="left" w:pos="8715"/>
        </w:tabs>
      </w:pPr>
      <w:r>
        <w:rPr>
          <w:noProof/>
        </w:rPr>
        <w:pict w14:anchorId="2ADA7F70">
          <v:shapetype id="_x0000_t202" coordsize="21600,21600" o:spt="202" path="m,l,21600r21600,l21600,xe">
            <v:stroke joinstyle="miter"/>
            <v:path gradientshapeok="t" o:connecttype="rect"/>
          </v:shapetype>
          <v:shape id="_x0000_s2049" style="position:absolute;margin-left:9pt;margin-top:5.4pt;width:402.7pt;height:56.35pt;z-index:251653120" fillcolor="#0084c9" strokeweight="3pt" type="#_x0000_t202">
            <v:shadow on="t" type="perspective" color="#1f4d78" opacity=".5" offset="1pt" offset2="-1pt"/>
            <v:textbox>
              <w:txbxContent>
                <w:p w:rsidRPr="00F120A3" w:rsidR="009C76FA" w:rsidP="009C76FA" w:rsidRDefault="009C76FA" w14:paraId="2B33A4BA" w14:textId="77777777">
                  <w:pPr>
                    <w:jc w:val="center"/>
                    <w:rPr>
                      <w:rFonts w:ascii="Arial" w:hAnsi="Arial" w:cs="Arial"/>
                      <w:b/>
                      <w:color w:val="FFFFFF"/>
                      <w:sz w:val="36"/>
                      <w:szCs w:val="36"/>
                    </w:rPr>
                  </w:pPr>
                  <w:r>
                    <w:rPr>
                      <w:rFonts w:ascii="FSIngrid-Light" w:hAnsi="FSIngrid-Light" w:eastAsia="FSIngrid-Light" w:cs="FSIngrid-Light"/>
                      <w:b/>
                      <w:bCs/>
                      <w:color w:val="FFFFFF"/>
                      <w:sz w:val="36"/>
                      <w:szCs w:val="36"/>
                      <w:lang w:val="cy-GB"/>
                    </w:rPr>
                    <w:t>FFURFLEN GAIS</w:t>
                  </w:r>
                </w:p>
                <w:p w:rsidRPr="00F120A3" w:rsidR="00F33F5D" w:rsidP="00F33F5D" w:rsidRDefault="002F0661" w14:paraId="77433A3A" w14:textId="77777777">
                  <w:pPr>
                    <w:jc w:val="center"/>
                    <w:rPr>
                      <w:rFonts w:ascii="FSIngrid-Light" w:hAnsi="FSIngrid-Light" w:cs="FSIngrid-Light"/>
                      <w:b/>
                      <w:color w:val="FFFFFF"/>
                      <w:sz w:val="36"/>
                      <w:szCs w:val="36"/>
                    </w:rPr>
                  </w:pPr>
                  <w:r>
                    <w:rPr>
                      <w:rFonts w:ascii="FSIngrid-Light" w:hAnsi="FSIngrid-Light" w:eastAsia="FSIngrid-Light" w:cs="FSIngrid-Light"/>
                      <w:b/>
                      <w:bCs/>
                      <w:color w:val="FFFFFF"/>
                      <w:sz w:val="36"/>
                      <w:szCs w:val="36"/>
                      <w:lang w:val="cy-GB"/>
                    </w:rPr>
                    <w:t>GOFAL PLANT DECHRAU'N DEG</w:t>
                  </w:r>
                </w:p>
              </w:txbxContent>
            </v:textbox>
          </v:shape>
        </w:pict>
      </w:r>
      <w:r w:rsidR="002E31B9">
        <w:rPr>
          <w:noProof/>
        </w:rPr>
        <w:pict w14:anchorId="1B57C08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margin-left:-12.75pt;margin-top:5.25pt;width:66.8pt;height:68.05pt;z-index:-251655168;visibility:visible;mso-position-horizontal-relative:margin" wrapcoords="-202 0 -202 21402 21600 21402 21600 0 -202 0" o:spid="_x0000_s2050" type="#_x0000_t75">
            <v:imagedata o:title="Flying Start" r:id="rId7"/>
            <w10:wrap type="tight" anchorx="margin"/>
          </v:shape>
        </w:pict>
      </w:r>
    </w:p>
    <w:p w:rsidRPr="002E31B9" w:rsidR="002E31B9" w:rsidP="002E31B9" w:rsidRDefault="002E31B9" w14:paraId="4F31B224" w14:textId="77777777"/>
    <w:p w:rsidRPr="002E31B9" w:rsidR="002E31B9" w:rsidP="002E31B9" w:rsidRDefault="002E31B9" w14:paraId="408BE1CD" w14:textId="77777777"/>
    <w:p w:rsidR="002E31B9" w:rsidP="002E31B9" w:rsidRDefault="002E31B9" w14:paraId="51623D54" w14:textId="77777777"/>
    <w:p w:rsidR="00F33F5D" w:rsidP="002E31B9" w:rsidRDefault="002E31B9" w14:paraId="40D7A0C6" w14:textId="77777777">
      <w:pPr>
        <w:tabs>
          <w:tab w:val="left" w:pos="2580"/>
        </w:tabs>
      </w:pPr>
      <w:r>
        <w:tab/>
      </w:r>
    </w:p>
    <w:p w:rsidR="002E31B9" w:rsidP="002E31B9" w:rsidRDefault="002E31B9" w14:paraId="2B3F9CEE" w14:textId="77777777">
      <w:pPr>
        <w:tabs>
          <w:tab w:val="left" w:pos="2580"/>
        </w:tabs>
      </w:pPr>
    </w:p>
    <w:p w:rsidRPr="002E31B9" w:rsidR="002E31B9" w:rsidP="002E31B9" w:rsidRDefault="002E31B9" w14:paraId="42741780" w14:textId="77777777">
      <w:pPr>
        <w:tabs>
          <w:tab w:val="left" w:pos="2580"/>
        </w:tabs>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002F0661" w:rsidTr="00F120A3" w14:paraId="0FF9A224"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F33F5D" w:rsidP="00B92375" w:rsidRDefault="002F0661" w14:paraId="7AB65673" w14:textId="77777777">
            <w:pPr>
              <w:rPr>
                <w:rFonts w:ascii="Segoe UI" w:hAnsi="Segoe UI" w:cs="Segoe UI"/>
                <w:b/>
                <w:sz w:val="22"/>
                <w:szCs w:val="22"/>
              </w:rPr>
            </w:pPr>
            <w:r>
              <w:rPr>
                <w:rFonts w:ascii="Segoe UI" w:hAnsi="Segoe UI" w:eastAsia="Segoe UI" w:cs="Segoe UI"/>
                <w:b/>
                <w:bCs/>
                <w:sz w:val="22"/>
                <w:szCs w:val="22"/>
                <w:lang w:val="cy-GB"/>
              </w:rPr>
              <w:t>Enw Llawn y Plentyn</w:t>
            </w:r>
          </w:p>
        </w:tc>
        <w:tc>
          <w:tcPr>
            <w:tcW w:w="6660" w:type="dxa"/>
            <w:tcBorders>
              <w:left w:val="single" w:color="auto" w:sz="4" w:space="0"/>
              <w:bottom w:val="single" w:color="auto" w:sz="4" w:space="0"/>
            </w:tcBorders>
            <w:shd w:val="clear" w:color="auto" w:fill="auto"/>
          </w:tcPr>
          <w:p w:rsidRPr="0001643E" w:rsidR="00F33F5D" w:rsidRDefault="00F33F5D" w14:paraId="401F6886" w14:textId="77777777">
            <w:pPr>
              <w:rPr>
                <w:rFonts w:ascii="Segoe UI" w:hAnsi="Segoe UI" w:cs="Segoe UI"/>
                <w:sz w:val="22"/>
                <w:szCs w:val="22"/>
              </w:rPr>
            </w:pPr>
          </w:p>
        </w:tc>
      </w:tr>
    </w:tbl>
    <w:p w:rsidRPr="0001643E" w:rsidR="00F33F5D" w:rsidRDefault="00843B92" w14:paraId="76CE0129" w14:textId="77777777">
      <w:pPr>
        <w:rPr>
          <w:rFonts w:ascii="Segoe UI" w:hAnsi="Segoe UI" w:cs="Segoe UI"/>
          <w:sz w:val="22"/>
          <w:szCs w:val="22"/>
        </w:rPr>
      </w:pPr>
      <w:r w:rsidRPr="0001643E">
        <w:rPr>
          <w:rFonts w:ascii="Segoe UI" w:hAnsi="Segoe UI" w:cs="Segoe UI"/>
          <w:noProof/>
          <w:sz w:val="22"/>
          <w:szCs w:val="22"/>
        </w:rPr>
        <w:pict w14:anchorId="10810662">
          <v:shape id="_x0000_s2051" style="position:absolute;margin-left:351pt;margin-top:8.7pt;width:18pt;height:18pt;z-index:251654144;mso-position-horizontal-relative:text;mso-position-vertical-relative:text" type="#_x0000_t202">
            <v:textbox>
              <w:txbxContent>
                <w:p w:rsidR="00F33F5D" w:rsidRDefault="00F33F5D" w14:paraId="31BFF575" w14:textId="77777777"/>
              </w:txbxContent>
            </v:textbox>
          </v:shape>
        </w:pict>
      </w:r>
      <w:r w:rsidRPr="0001643E">
        <w:rPr>
          <w:rFonts w:ascii="Segoe UI" w:hAnsi="Segoe UI" w:cs="Segoe UI"/>
          <w:noProof/>
          <w:sz w:val="22"/>
          <w:szCs w:val="22"/>
        </w:rPr>
        <w:pict w14:anchorId="40DE9832">
          <v:shape id="_x0000_s2052" style="position:absolute;margin-left:477pt;margin-top:8.7pt;width:18pt;height:18pt;z-index:251655168;mso-position-horizontal-relative:text;mso-position-vertical-relative:text" type="#_x0000_t202">
            <v:textbox>
              <w:txbxContent>
                <w:p w:rsidR="00F33F5D" w:rsidP="00F33F5D" w:rsidRDefault="00F33F5D" w14:paraId="07C135BE" w14:textId="77777777"/>
              </w:txbxContent>
            </v:textbox>
          </v:shape>
        </w:pict>
      </w:r>
    </w:p>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1800"/>
      </w:tblGrid>
      <w:tr w:rsidR="002F0661" w:rsidTr="00F120A3" w14:paraId="23DFDFC9"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F33F5D" w:rsidP="00A45509" w:rsidRDefault="002F0661" w14:paraId="580F8A0A" w14:textId="77777777">
            <w:pPr>
              <w:rPr>
                <w:rFonts w:ascii="Segoe UI" w:hAnsi="Segoe UI" w:cs="Segoe UI"/>
                <w:b/>
                <w:sz w:val="22"/>
                <w:szCs w:val="22"/>
              </w:rPr>
            </w:pPr>
            <w:r>
              <w:rPr>
                <w:rFonts w:ascii="Segoe UI" w:hAnsi="Segoe UI" w:eastAsia="Segoe UI" w:cs="Segoe UI"/>
                <w:b/>
                <w:bCs/>
                <w:sz w:val="22"/>
                <w:szCs w:val="22"/>
                <w:lang w:val="cy-GB"/>
              </w:rPr>
              <w:t>Dyddiad Geni’r Plentyn</w:t>
            </w:r>
          </w:p>
        </w:tc>
        <w:tc>
          <w:tcPr>
            <w:tcW w:w="1800" w:type="dxa"/>
            <w:tcBorders>
              <w:left w:val="single" w:color="auto" w:sz="4" w:space="0"/>
            </w:tcBorders>
            <w:shd w:val="clear" w:color="auto" w:fill="auto"/>
          </w:tcPr>
          <w:p w:rsidRPr="0001643E" w:rsidR="00F33F5D" w:rsidP="00A45509" w:rsidRDefault="00F33F5D" w14:paraId="672F7D1E" w14:textId="77777777">
            <w:pPr>
              <w:rPr>
                <w:rFonts w:ascii="Segoe UI" w:hAnsi="Segoe UI" w:cs="Segoe UI"/>
                <w:sz w:val="22"/>
                <w:szCs w:val="22"/>
              </w:rPr>
            </w:pPr>
            <w:r w:rsidRPr="0001643E">
              <w:rPr>
                <w:rFonts w:ascii="Segoe UI" w:hAnsi="Segoe UI" w:cs="Segoe UI"/>
                <w:sz w:val="22"/>
                <w:szCs w:val="22"/>
              </w:rPr>
              <w:t xml:space="preserve">      /       /       </w:t>
            </w:r>
          </w:p>
        </w:tc>
      </w:tr>
    </w:tbl>
    <w:p w:rsidRPr="0001643E" w:rsidR="00F33F5D" w:rsidP="00843B92" w:rsidRDefault="002F0661" w14:paraId="5E98ED79" w14:textId="77777777">
      <w:pPr>
        <w:ind w:firstLine="720"/>
        <w:rPr>
          <w:rFonts w:ascii="Segoe UI" w:hAnsi="Segoe UI" w:cs="Segoe UI"/>
          <w:sz w:val="22"/>
          <w:szCs w:val="22"/>
        </w:rPr>
      </w:pPr>
      <w:r>
        <w:rPr>
          <w:rFonts w:ascii="Segoe UI" w:hAnsi="Segoe UI" w:eastAsia="Segoe UI" w:cs="Segoe UI"/>
          <w:sz w:val="22"/>
          <w:szCs w:val="22"/>
          <w:lang w:val="cy-GB"/>
        </w:rPr>
        <w:t xml:space="preserve"> </w:t>
      </w:r>
      <w:r>
        <w:rPr>
          <w:rFonts w:ascii="Segoe UI" w:hAnsi="Segoe UI" w:eastAsia="Segoe UI" w:cs="Segoe UI"/>
          <w:b/>
          <w:bCs/>
          <w:sz w:val="22"/>
          <w:szCs w:val="22"/>
          <w:lang w:val="cy-GB"/>
        </w:rPr>
        <w:t xml:space="preserve">Gwryw </w:t>
      </w:r>
      <w:r>
        <w:rPr>
          <w:rFonts w:ascii="Segoe UI" w:hAnsi="Segoe UI" w:eastAsia="Segoe UI" w:cs="Segoe UI"/>
          <w:b/>
          <w:bCs/>
          <w:sz w:val="22"/>
          <w:szCs w:val="22"/>
          <w:lang w:val="cy-GB"/>
        </w:rPr>
        <w:tab/>
        <w:t xml:space="preserve">  </w:t>
      </w:r>
      <w:r>
        <w:rPr>
          <w:rFonts w:ascii="Segoe UI" w:hAnsi="Segoe UI" w:eastAsia="Segoe UI" w:cs="Segoe UI"/>
          <w:b/>
          <w:bCs/>
          <w:sz w:val="22"/>
          <w:szCs w:val="22"/>
          <w:lang w:val="cy-GB"/>
        </w:rPr>
        <w:tab/>
        <w:t xml:space="preserve">    Benyw</w:t>
      </w:r>
      <w:r>
        <w:rPr>
          <w:rFonts w:ascii="Segoe UI" w:hAnsi="Segoe UI" w:eastAsia="Segoe UI" w:cs="Segoe UI"/>
          <w:sz w:val="22"/>
          <w:szCs w:val="22"/>
          <w:lang w:val="cy-GB"/>
        </w:rPr>
        <w:br/>
      </w: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002F0661" w:rsidTr="00F120A3" w14:paraId="796DEA75" w14:textId="77777777">
        <w:tc>
          <w:tcPr>
            <w:tcW w:w="3348" w:type="dxa"/>
            <w:vMerge w:val="restart"/>
            <w:tcBorders>
              <w:top w:val="single" w:color="auto" w:sz="4" w:space="0"/>
              <w:left w:val="single" w:color="auto" w:sz="4" w:space="0"/>
              <w:right w:val="single" w:color="auto" w:sz="4" w:space="0"/>
            </w:tcBorders>
            <w:shd w:val="clear" w:color="auto" w:fill="DEEAF6"/>
          </w:tcPr>
          <w:p w:rsidRPr="0001643E" w:rsidR="00D14299" w:rsidP="007B0CCB" w:rsidRDefault="002F0661" w14:paraId="2BDB116D" w14:textId="77777777">
            <w:pPr>
              <w:rPr>
                <w:rFonts w:ascii="Segoe UI" w:hAnsi="Segoe UI" w:cs="Segoe UI"/>
                <w:b/>
                <w:sz w:val="22"/>
                <w:szCs w:val="22"/>
              </w:rPr>
            </w:pPr>
            <w:r>
              <w:rPr>
                <w:rFonts w:ascii="Segoe UI" w:hAnsi="Segoe UI" w:eastAsia="Segoe UI" w:cs="Segoe UI"/>
                <w:b/>
                <w:bCs/>
                <w:sz w:val="22"/>
                <w:szCs w:val="22"/>
                <w:lang w:val="cy-GB"/>
              </w:rPr>
              <w:t>Cyfeiriad Cartref</w:t>
            </w:r>
          </w:p>
          <w:p w:rsidRPr="0001643E" w:rsidR="00D14299" w:rsidP="007B0CCB" w:rsidRDefault="002F0661" w14:paraId="0E384D9B" w14:textId="77777777">
            <w:pPr>
              <w:rPr>
                <w:rFonts w:ascii="Segoe UI" w:hAnsi="Segoe UI" w:cs="Segoe UI"/>
                <w:b/>
                <w:sz w:val="22"/>
                <w:szCs w:val="22"/>
              </w:rPr>
            </w:pPr>
            <w:r>
              <w:rPr>
                <w:rFonts w:ascii="Segoe UI" w:hAnsi="Segoe UI" w:eastAsia="Segoe UI" w:cs="Segoe UI"/>
                <w:b/>
                <w:bCs/>
                <w:sz w:val="22"/>
                <w:szCs w:val="22"/>
                <w:lang w:val="cy-GB"/>
              </w:rPr>
              <w:t>Parhaol y Plentyn</w:t>
            </w:r>
          </w:p>
        </w:tc>
        <w:tc>
          <w:tcPr>
            <w:tcW w:w="6660" w:type="dxa"/>
            <w:tcBorders>
              <w:left w:val="single" w:color="auto" w:sz="4" w:space="0"/>
            </w:tcBorders>
            <w:shd w:val="clear" w:color="auto" w:fill="auto"/>
          </w:tcPr>
          <w:p w:rsidRPr="0001643E" w:rsidR="00D14299" w:rsidP="007B0CCB" w:rsidRDefault="00D14299" w14:paraId="2105DFF8" w14:textId="77777777">
            <w:pPr>
              <w:rPr>
                <w:rFonts w:ascii="Segoe UI" w:hAnsi="Segoe UI" w:cs="Segoe UI"/>
                <w:sz w:val="22"/>
                <w:szCs w:val="22"/>
              </w:rPr>
            </w:pPr>
          </w:p>
        </w:tc>
      </w:tr>
      <w:tr w:rsidR="002F0661" w:rsidTr="00F120A3" w14:paraId="3079C8F6" w14:textId="77777777">
        <w:tc>
          <w:tcPr>
            <w:tcW w:w="3348" w:type="dxa"/>
            <w:vMerge/>
            <w:tcBorders>
              <w:left w:val="single" w:color="auto" w:sz="4" w:space="0"/>
              <w:bottom w:val="single" w:color="auto" w:sz="4" w:space="0"/>
              <w:right w:val="single" w:color="auto" w:sz="4" w:space="0"/>
            </w:tcBorders>
            <w:shd w:val="clear" w:color="auto" w:fill="DEEAF6"/>
          </w:tcPr>
          <w:p w:rsidRPr="0001643E" w:rsidR="00D14299" w:rsidP="007B0CCB" w:rsidRDefault="00D14299" w14:paraId="08C881A5" w14:textId="77777777">
            <w:pPr>
              <w:rPr>
                <w:rFonts w:ascii="Segoe UI" w:hAnsi="Segoe UI" w:cs="Segoe UI"/>
                <w:b/>
                <w:sz w:val="22"/>
                <w:szCs w:val="22"/>
              </w:rPr>
            </w:pPr>
          </w:p>
        </w:tc>
        <w:tc>
          <w:tcPr>
            <w:tcW w:w="6660" w:type="dxa"/>
            <w:tcBorders>
              <w:left w:val="single" w:color="auto" w:sz="4" w:space="0"/>
            </w:tcBorders>
            <w:shd w:val="clear" w:color="auto" w:fill="auto"/>
          </w:tcPr>
          <w:p w:rsidRPr="0001643E" w:rsidR="00D14299" w:rsidP="007B0CCB" w:rsidRDefault="002F0661" w14:paraId="0F22433A" w14:textId="77777777">
            <w:pPr>
              <w:rPr>
                <w:rFonts w:ascii="Segoe UI" w:hAnsi="Segoe UI" w:cs="Segoe UI"/>
                <w:b/>
                <w:sz w:val="22"/>
                <w:szCs w:val="22"/>
              </w:rPr>
            </w:pPr>
            <w:r>
              <w:rPr>
                <w:rFonts w:ascii="Segoe UI" w:hAnsi="Segoe UI" w:eastAsia="Segoe UI" w:cs="Segoe UI"/>
                <w:sz w:val="22"/>
                <w:szCs w:val="22"/>
                <w:lang w:val="cy-GB"/>
              </w:rPr>
              <w:t xml:space="preserve">                                                         </w:t>
            </w:r>
            <w:r>
              <w:rPr>
                <w:rFonts w:ascii="Segoe UI" w:hAnsi="Segoe UI" w:eastAsia="Segoe UI" w:cs="Segoe UI"/>
                <w:b/>
                <w:bCs/>
                <w:sz w:val="22"/>
                <w:szCs w:val="22"/>
                <w:lang w:val="cy-GB"/>
              </w:rPr>
              <w:t>Cod Post</w:t>
            </w:r>
          </w:p>
        </w:tc>
      </w:tr>
      <w:tr w:rsidR="002F0661" w:rsidTr="001E3045" w14:paraId="55D359A1" w14:textId="77777777">
        <w:tc>
          <w:tcPr>
            <w:tcW w:w="3348" w:type="dxa"/>
            <w:tcBorders>
              <w:left w:val="single" w:color="auto" w:sz="4" w:space="0"/>
              <w:right w:val="single" w:color="auto" w:sz="4" w:space="0"/>
            </w:tcBorders>
            <w:shd w:val="clear" w:color="auto" w:fill="DEEAF6"/>
          </w:tcPr>
          <w:p w:rsidRPr="0001643E" w:rsidR="006F6272" w:rsidP="007B0CCB" w:rsidRDefault="002F0661" w14:paraId="4B1F4462" w14:textId="77777777">
            <w:pPr>
              <w:rPr>
                <w:rFonts w:ascii="Segoe UI" w:hAnsi="Segoe UI" w:cs="Segoe UI"/>
                <w:b/>
                <w:sz w:val="22"/>
                <w:szCs w:val="22"/>
              </w:rPr>
            </w:pPr>
            <w:r>
              <w:rPr>
                <w:rFonts w:ascii="Segoe UI" w:hAnsi="Segoe UI" w:eastAsia="Segoe UI" w:cs="Segoe UI"/>
                <w:b/>
                <w:bCs/>
                <w:sz w:val="22"/>
                <w:szCs w:val="22"/>
                <w:lang w:val="cy-GB"/>
              </w:rPr>
              <w:t>Ethnigrwydd y Plentyn</w:t>
            </w:r>
          </w:p>
        </w:tc>
        <w:tc>
          <w:tcPr>
            <w:tcW w:w="6660" w:type="dxa"/>
            <w:tcBorders>
              <w:left w:val="single" w:color="auto" w:sz="4" w:space="0"/>
            </w:tcBorders>
            <w:shd w:val="clear" w:color="auto" w:fill="auto"/>
          </w:tcPr>
          <w:p w:rsidRPr="0001643E" w:rsidR="006F6272" w:rsidP="007B0CCB" w:rsidRDefault="006F6272" w14:paraId="098F343A" w14:textId="77777777">
            <w:pPr>
              <w:rPr>
                <w:rFonts w:ascii="Segoe UI" w:hAnsi="Segoe UI" w:cs="Segoe UI"/>
                <w:sz w:val="22"/>
                <w:szCs w:val="22"/>
              </w:rPr>
            </w:pPr>
          </w:p>
        </w:tc>
      </w:tr>
      <w:tr w:rsidR="002F0661" w:rsidTr="00F120A3" w14:paraId="5F567490" w14:textId="77777777">
        <w:tc>
          <w:tcPr>
            <w:tcW w:w="3348" w:type="dxa"/>
            <w:tcBorders>
              <w:left w:val="single" w:color="auto" w:sz="4" w:space="0"/>
              <w:bottom w:val="single" w:color="auto" w:sz="4" w:space="0"/>
              <w:right w:val="single" w:color="auto" w:sz="4" w:space="0"/>
            </w:tcBorders>
            <w:shd w:val="clear" w:color="auto" w:fill="DEEAF6"/>
          </w:tcPr>
          <w:p w:rsidR="001E3045" w:rsidP="007B0CCB" w:rsidRDefault="002F0661" w14:paraId="2822570C" w14:textId="77777777">
            <w:pPr>
              <w:rPr>
                <w:rFonts w:ascii="Segoe UI" w:hAnsi="Segoe UI" w:cs="Segoe UI"/>
                <w:b/>
                <w:sz w:val="22"/>
                <w:szCs w:val="22"/>
              </w:rPr>
            </w:pPr>
            <w:r>
              <w:rPr>
                <w:rFonts w:ascii="Segoe UI" w:hAnsi="Segoe UI" w:eastAsia="Segoe UI" w:cs="Segoe UI"/>
                <w:b/>
                <w:bCs/>
                <w:sz w:val="22"/>
                <w:szCs w:val="22"/>
                <w:lang w:val="cy-GB"/>
              </w:rPr>
              <w:t xml:space="preserve">Oes gan eich plentyn unrhyw anableddau neu anghenion ychwanegol? </w:t>
            </w:r>
          </w:p>
        </w:tc>
        <w:tc>
          <w:tcPr>
            <w:tcW w:w="6660" w:type="dxa"/>
            <w:tcBorders>
              <w:left w:val="single" w:color="auto" w:sz="4" w:space="0"/>
            </w:tcBorders>
            <w:shd w:val="clear" w:color="auto" w:fill="auto"/>
          </w:tcPr>
          <w:p w:rsidRPr="001E3045" w:rsidR="001E3045" w:rsidP="007B0CCB" w:rsidRDefault="002F0661" w14:paraId="48722DDE" w14:textId="77777777">
            <w:pPr>
              <w:rPr>
                <w:rFonts w:ascii="Segoe UI" w:hAnsi="Segoe UI" w:cs="Segoe UI"/>
                <w:i/>
                <w:sz w:val="22"/>
                <w:szCs w:val="22"/>
              </w:rPr>
            </w:pPr>
            <w:r>
              <w:rPr>
                <w:rFonts w:ascii="Segoe UI" w:hAnsi="Segoe UI" w:eastAsia="Segoe UI" w:cs="Segoe UI"/>
                <w:i/>
                <w:iCs/>
                <w:sz w:val="22"/>
                <w:szCs w:val="22"/>
                <w:lang w:val="cy-GB"/>
              </w:rPr>
              <w:t>Os felly, nodwch os gwelwch yn dda:</w:t>
            </w:r>
          </w:p>
        </w:tc>
      </w:tr>
    </w:tbl>
    <w:p w:rsidRPr="0001643E" w:rsidR="00F33F5D" w:rsidRDefault="00F33F5D" w14:paraId="12C2AD21" w14:textId="77777777">
      <w:pPr>
        <w:rPr>
          <w:rFonts w:ascii="Segoe UI" w:hAnsi="Segoe UI" w:cs="Segoe UI"/>
          <w:sz w:val="22"/>
          <w:szCs w:val="22"/>
        </w:rPr>
      </w:pPr>
    </w:p>
    <w:tbl>
      <w:tblPr>
        <w:tblW w:w="10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48"/>
        <w:gridCol w:w="6660"/>
      </w:tblGrid>
      <w:tr w:rsidR="002F0661" w:rsidTr="00F120A3" w14:paraId="0C8A2E61" w14:textId="77777777">
        <w:tc>
          <w:tcPr>
            <w:tcW w:w="3348" w:type="dxa"/>
            <w:vMerge w:val="restart"/>
            <w:tcBorders>
              <w:top w:val="single" w:color="auto" w:sz="4" w:space="0"/>
              <w:left w:val="single" w:color="auto" w:sz="4" w:space="0"/>
              <w:right w:val="single" w:color="auto" w:sz="4" w:space="0"/>
            </w:tcBorders>
            <w:shd w:val="clear" w:color="auto" w:fill="DEEAF6"/>
          </w:tcPr>
          <w:p w:rsidRPr="0001643E" w:rsidR="002E31B9" w:rsidP="007B0CCB" w:rsidRDefault="002F0661" w14:paraId="51788548" w14:textId="77777777">
            <w:pPr>
              <w:rPr>
                <w:rFonts w:ascii="Segoe UI" w:hAnsi="Segoe UI" w:cs="Segoe UI"/>
                <w:b/>
                <w:sz w:val="22"/>
                <w:szCs w:val="22"/>
              </w:rPr>
            </w:pPr>
            <w:r>
              <w:rPr>
                <w:rFonts w:ascii="Segoe UI" w:hAnsi="Segoe UI" w:eastAsia="Segoe UI" w:cs="Segoe UI"/>
                <w:b/>
                <w:bCs/>
                <w:sz w:val="22"/>
                <w:szCs w:val="22"/>
                <w:lang w:val="cy-GB"/>
              </w:rPr>
              <w:t>Enw’r Rhiant /</w:t>
            </w:r>
          </w:p>
          <w:p w:rsidRPr="0001643E" w:rsidR="002E31B9" w:rsidP="007B0CCB" w:rsidRDefault="002F0661" w14:paraId="179E0123" w14:textId="77777777">
            <w:pPr>
              <w:rPr>
                <w:rFonts w:ascii="Segoe UI" w:hAnsi="Segoe UI" w:cs="Segoe UI"/>
                <w:b/>
                <w:sz w:val="22"/>
                <w:szCs w:val="22"/>
              </w:rPr>
            </w:pPr>
            <w:r>
              <w:rPr>
                <w:rFonts w:ascii="Segoe UI" w:hAnsi="Segoe UI" w:eastAsia="Segoe UI" w:cs="Segoe UI"/>
                <w:b/>
                <w:bCs/>
                <w:sz w:val="22"/>
                <w:szCs w:val="22"/>
                <w:lang w:val="cy-GB"/>
              </w:rPr>
              <w:t>Gofalwr</w:t>
            </w:r>
          </w:p>
        </w:tc>
        <w:tc>
          <w:tcPr>
            <w:tcW w:w="6660" w:type="dxa"/>
            <w:tcBorders>
              <w:left w:val="single" w:color="auto" w:sz="4" w:space="0"/>
            </w:tcBorders>
            <w:shd w:val="clear" w:color="auto" w:fill="auto"/>
          </w:tcPr>
          <w:p w:rsidRPr="0001643E" w:rsidR="002E31B9" w:rsidP="007B0CCB" w:rsidRDefault="002E31B9" w14:paraId="239E575C" w14:textId="77777777">
            <w:pPr>
              <w:rPr>
                <w:rFonts w:ascii="Segoe UI" w:hAnsi="Segoe UI" w:cs="Segoe UI"/>
                <w:sz w:val="22"/>
                <w:szCs w:val="22"/>
              </w:rPr>
            </w:pPr>
          </w:p>
        </w:tc>
      </w:tr>
      <w:tr w:rsidR="002F0661" w:rsidTr="00F120A3" w14:paraId="4F8B5FEC" w14:textId="77777777">
        <w:tc>
          <w:tcPr>
            <w:tcW w:w="3348" w:type="dxa"/>
            <w:vMerge/>
            <w:tcBorders>
              <w:left w:val="single" w:color="auto" w:sz="4" w:space="0"/>
              <w:bottom w:val="single" w:color="auto" w:sz="4" w:space="0"/>
              <w:right w:val="single" w:color="auto" w:sz="4" w:space="0"/>
            </w:tcBorders>
            <w:shd w:val="clear" w:color="auto" w:fill="DEEAF6"/>
          </w:tcPr>
          <w:p w:rsidRPr="0001643E" w:rsidR="002E31B9" w:rsidP="007B0CCB" w:rsidRDefault="002E31B9" w14:paraId="2C21FD6E" w14:textId="77777777">
            <w:pPr>
              <w:rPr>
                <w:rFonts w:ascii="Segoe UI" w:hAnsi="Segoe UI" w:cs="Segoe UI"/>
                <w:b/>
                <w:sz w:val="22"/>
                <w:szCs w:val="22"/>
              </w:rPr>
            </w:pPr>
          </w:p>
        </w:tc>
        <w:tc>
          <w:tcPr>
            <w:tcW w:w="6660" w:type="dxa"/>
            <w:tcBorders>
              <w:left w:val="single" w:color="auto" w:sz="4" w:space="0"/>
            </w:tcBorders>
            <w:shd w:val="clear" w:color="auto" w:fill="auto"/>
          </w:tcPr>
          <w:p w:rsidRPr="0001643E" w:rsidR="002E31B9" w:rsidP="007B0CCB" w:rsidRDefault="002E31B9" w14:paraId="2F0435A9" w14:textId="77777777">
            <w:pPr>
              <w:rPr>
                <w:rFonts w:ascii="Segoe UI" w:hAnsi="Segoe UI" w:cs="Segoe UI"/>
                <w:sz w:val="22"/>
                <w:szCs w:val="22"/>
              </w:rPr>
            </w:pPr>
          </w:p>
        </w:tc>
      </w:tr>
      <w:tr w:rsidR="002F0661" w:rsidTr="00F120A3" w14:paraId="07896C0C"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6F6272" w:rsidP="007B0CCB" w:rsidRDefault="002F0661" w14:paraId="30EBBE2C" w14:textId="77777777">
            <w:pPr>
              <w:rPr>
                <w:rFonts w:ascii="Segoe UI" w:hAnsi="Segoe UI" w:cs="Segoe UI"/>
                <w:b/>
                <w:sz w:val="22"/>
                <w:szCs w:val="22"/>
              </w:rPr>
            </w:pPr>
            <w:r>
              <w:rPr>
                <w:rFonts w:ascii="Segoe UI" w:hAnsi="Segoe UI" w:eastAsia="Segoe UI" w:cs="Segoe UI"/>
                <w:b/>
                <w:bCs/>
                <w:sz w:val="22"/>
                <w:szCs w:val="22"/>
                <w:lang w:val="cy-GB"/>
              </w:rPr>
              <w:t>Dyddiad Geni’r Rhiant / Gofalwr</w:t>
            </w:r>
          </w:p>
        </w:tc>
        <w:tc>
          <w:tcPr>
            <w:tcW w:w="6660" w:type="dxa"/>
            <w:tcBorders>
              <w:left w:val="single" w:color="auto" w:sz="4" w:space="0"/>
            </w:tcBorders>
            <w:shd w:val="clear" w:color="auto" w:fill="auto"/>
          </w:tcPr>
          <w:p w:rsidRPr="0001643E" w:rsidR="006F6272" w:rsidP="007B0CCB" w:rsidRDefault="006F6272" w14:paraId="5EEB64DD" w14:textId="77777777">
            <w:pPr>
              <w:rPr>
                <w:rFonts w:ascii="Segoe UI" w:hAnsi="Segoe UI" w:cs="Segoe UI"/>
                <w:sz w:val="22"/>
                <w:szCs w:val="22"/>
              </w:rPr>
            </w:pPr>
          </w:p>
        </w:tc>
      </w:tr>
      <w:tr w:rsidR="002F0661" w:rsidTr="00F120A3" w14:paraId="7AB22E9A"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6F6272" w:rsidP="007B0CCB" w:rsidRDefault="002F0661" w14:paraId="3E02C234" w14:textId="77777777">
            <w:pPr>
              <w:rPr>
                <w:rFonts w:ascii="Segoe UI" w:hAnsi="Segoe UI" w:cs="Segoe UI"/>
                <w:b/>
                <w:sz w:val="22"/>
                <w:szCs w:val="22"/>
              </w:rPr>
            </w:pPr>
            <w:r>
              <w:rPr>
                <w:rFonts w:ascii="Segoe UI" w:hAnsi="Segoe UI" w:eastAsia="Segoe UI" w:cs="Segoe UI"/>
                <w:b/>
                <w:bCs/>
                <w:sz w:val="22"/>
                <w:szCs w:val="22"/>
                <w:lang w:val="cy-GB"/>
              </w:rPr>
              <w:t>Ethnigrwydd y Rhiant</w:t>
            </w:r>
          </w:p>
        </w:tc>
        <w:tc>
          <w:tcPr>
            <w:tcW w:w="6660" w:type="dxa"/>
            <w:tcBorders>
              <w:left w:val="single" w:color="auto" w:sz="4" w:space="0"/>
            </w:tcBorders>
            <w:shd w:val="clear" w:color="auto" w:fill="auto"/>
          </w:tcPr>
          <w:p w:rsidRPr="0001643E" w:rsidR="006F6272" w:rsidP="007B0CCB" w:rsidRDefault="006F6272" w14:paraId="0AE1276D" w14:textId="77777777">
            <w:pPr>
              <w:rPr>
                <w:rFonts w:ascii="Segoe UI" w:hAnsi="Segoe UI" w:cs="Segoe UI"/>
                <w:sz w:val="22"/>
                <w:szCs w:val="22"/>
              </w:rPr>
            </w:pPr>
          </w:p>
        </w:tc>
      </w:tr>
      <w:tr w:rsidR="002F0661" w:rsidTr="00F120A3" w14:paraId="5340190A"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001E3045" w:rsidP="007B0CCB" w:rsidRDefault="002F0661" w14:paraId="20B2B804" w14:textId="77777777">
            <w:pPr>
              <w:rPr>
                <w:rFonts w:ascii="Segoe UI" w:hAnsi="Segoe UI" w:cs="Segoe UI"/>
                <w:b/>
                <w:sz w:val="22"/>
                <w:szCs w:val="22"/>
              </w:rPr>
            </w:pPr>
            <w:r>
              <w:rPr>
                <w:rFonts w:ascii="Segoe UI" w:hAnsi="Segoe UI" w:eastAsia="Segoe UI" w:cs="Segoe UI"/>
                <w:b/>
                <w:bCs/>
                <w:sz w:val="22"/>
                <w:szCs w:val="22"/>
                <w:lang w:val="cy-GB"/>
              </w:rPr>
              <w:t>Unrhyw Anabledd / Problemau Iechyd?</w:t>
            </w:r>
          </w:p>
        </w:tc>
        <w:tc>
          <w:tcPr>
            <w:tcW w:w="6660" w:type="dxa"/>
            <w:tcBorders>
              <w:left w:val="single" w:color="auto" w:sz="4" w:space="0"/>
            </w:tcBorders>
            <w:shd w:val="clear" w:color="auto" w:fill="auto"/>
          </w:tcPr>
          <w:p w:rsidRPr="0001643E" w:rsidR="001E3045" w:rsidP="007B0CCB" w:rsidRDefault="002F0661" w14:paraId="034A44DA" w14:textId="77777777">
            <w:pPr>
              <w:rPr>
                <w:rFonts w:ascii="Segoe UI" w:hAnsi="Segoe UI" w:cs="Segoe UI"/>
                <w:sz w:val="22"/>
                <w:szCs w:val="22"/>
              </w:rPr>
            </w:pPr>
            <w:r>
              <w:rPr>
                <w:rFonts w:ascii="Segoe UI" w:hAnsi="Segoe UI" w:eastAsia="Segoe UI" w:cs="Segoe UI"/>
                <w:i/>
                <w:iCs/>
                <w:sz w:val="22"/>
                <w:szCs w:val="22"/>
                <w:lang w:val="cy-GB"/>
              </w:rPr>
              <w:t>Os felly, nodwch os gwelwch yn dda:</w:t>
            </w:r>
          </w:p>
        </w:tc>
      </w:tr>
      <w:tr w:rsidR="002F0661" w:rsidTr="00F120A3" w14:paraId="1491127F"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EA10C8" w:rsidP="007B0CCB" w:rsidRDefault="002F0661" w14:paraId="5D0D772A" w14:textId="77777777">
            <w:pPr>
              <w:rPr>
                <w:rFonts w:ascii="Segoe UI" w:hAnsi="Segoe UI" w:cs="Segoe UI"/>
                <w:b/>
                <w:sz w:val="22"/>
                <w:szCs w:val="22"/>
              </w:rPr>
            </w:pPr>
            <w:r>
              <w:rPr>
                <w:rFonts w:ascii="Segoe UI" w:hAnsi="Segoe UI" w:eastAsia="Segoe UI" w:cs="Segoe UI"/>
                <w:b/>
                <w:bCs/>
                <w:sz w:val="22"/>
                <w:szCs w:val="22"/>
                <w:lang w:val="cy-GB"/>
              </w:rPr>
              <w:t>Cyfeiriad E-bost</w:t>
            </w:r>
          </w:p>
        </w:tc>
        <w:tc>
          <w:tcPr>
            <w:tcW w:w="6660" w:type="dxa"/>
            <w:tcBorders>
              <w:left w:val="single" w:color="auto" w:sz="4" w:space="0"/>
            </w:tcBorders>
            <w:shd w:val="clear" w:color="auto" w:fill="auto"/>
          </w:tcPr>
          <w:p w:rsidRPr="0001643E" w:rsidR="00EA10C8" w:rsidP="007B0CCB" w:rsidRDefault="00EA10C8" w14:paraId="68A171A1" w14:textId="77777777">
            <w:pPr>
              <w:rPr>
                <w:rFonts w:ascii="Segoe UI" w:hAnsi="Segoe UI" w:cs="Segoe UI"/>
                <w:sz w:val="22"/>
                <w:szCs w:val="22"/>
              </w:rPr>
            </w:pPr>
          </w:p>
        </w:tc>
      </w:tr>
      <w:tr w:rsidR="002F0661" w:rsidTr="00F120A3" w14:paraId="14CB7042"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843B92" w:rsidP="007B0CCB" w:rsidRDefault="002F0661" w14:paraId="1C7F3FEC" w14:textId="77777777">
            <w:pPr>
              <w:rPr>
                <w:rFonts w:ascii="Segoe UI" w:hAnsi="Segoe UI" w:cs="Segoe UI"/>
                <w:b/>
                <w:sz w:val="22"/>
                <w:szCs w:val="22"/>
              </w:rPr>
            </w:pPr>
            <w:r>
              <w:rPr>
                <w:rFonts w:ascii="Segoe UI" w:hAnsi="Segoe UI" w:eastAsia="Segoe UI" w:cs="Segoe UI"/>
                <w:b/>
                <w:bCs/>
                <w:sz w:val="22"/>
                <w:szCs w:val="22"/>
                <w:lang w:val="cy-GB"/>
              </w:rPr>
              <w:t>Rhif Ffôn</w:t>
            </w:r>
          </w:p>
        </w:tc>
        <w:tc>
          <w:tcPr>
            <w:tcW w:w="6660" w:type="dxa"/>
            <w:tcBorders>
              <w:left w:val="single" w:color="auto" w:sz="4" w:space="0"/>
            </w:tcBorders>
            <w:shd w:val="clear" w:color="auto" w:fill="auto"/>
          </w:tcPr>
          <w:p w:rsidRPr="0001643E" w:rsidR="00843B92" w:rsidP="007B0CCB" w:rsidRDefault="002F0661" w14:paraId="58C3F389" w14:textId="77777777">
            <w:pPr>
              <w:rPr>
                <w:rFonts w:ascii="Segoe UI" w:hAnsi="Segoe UI" w:cs="Segoe UI"/>
                <w:sz w:val="22"/>
                <w:szCs w:val="22"/>
              </w:rPr>
            </w:pPr>
            <w:r>
              <w:rPr>
                <w:rFonts w:ascii="Segoe UI" w:hAnsi="Segoe UI" w:eastAsia="Segoe UI" w:cs="Segoe UI"/>
                <w:sz w:val="22"/>
                <w:szCs w:val="22"/>
                <w:lang w:val="cy-GB"/>
              </w:rPr>
              <w:t xml:space="preserve">Cartref:                         </w:t>
            </w:r>
          </w:p>
          <w:p w:rsidRPr="0001643E" w:rsidR="00843B92" w:rsidP="007B0CCB" w:rsidRDefault="002F0661" w14:paraId="7062AE73" w14:textId="77777777">
            <w:pPr>
              <w:rPr>
                <w:rFonts w:ascii="Segoe UI" w:hAnsi="Segoe UI" w:cs="Segoe UI"/>
                <w:sz w:val="22"/>
                <w:szCs w:val="22"/>
              </w:rPr>
            </w:pPr>
            <w:r>
              <w:rPr>
                <w:rFonts w:ascii="Segoe UI" w:hAnsi="Segoe UI" w:eastAsia="Segoe UI" w:cs="Segoe UI"/>
                <w:sz w:val="22"/>
                <w:szCs w:val="22"/>
                <w:lang w:val="cy-GB"/>
              </w:rPr>
              <w:t>Ffôn symudol:</w:t>
            </w:r>
          </w:p>
        </w:tc>
      </w:tr>
      <w:tr w:rsidR="002F0661" w:rsidTr="00F120A3" w14:paraId="193858D7" w14:textId="77777777">
        <w:tc>
          <w:tcPr>
            <w:tcW w:w="3348" w:type="dxa"/>
            <w:tcBorders>
              <w:top w:val="single" w:color="auto" w:sz="4" w:space="0"/>
              <w:left w:val="single" w:color="auto" w:sz="4" w:space="0"/>
              <w:bottom w:val="single" w:color="auto" w:sz="4" w:space="0"/>
              <w:right w:val="single" w:color="auto" w:sz="4" w:space="0"/>
            </w:tcBorders>
            <w:shd w:val="clear" w:color="auto" w:fill="DEEAF6"/>
          </w:tcPr>
          <w:p w:rsidRPr="0001643E" w:rsidR="006F6272" w:rsidP="007B0CCB" w:rsidRDefault="002F0661" w14:paraId="5B9E5ED4" w14:textId="77777777">
            <w:pPr>
              <w:rPr>
                <w:rFonts w:ascii="Segoe UI" w:hAnsi="Segoe UI" w:cs="Segoe UI"/>
                <w:b/>
                <w:sz w:val="22"/>
                <w:szCs w:val="22"/>
              </w:rPr>
            </w:pPr>
            <w:r>
              <w:rPr>
                <w:rFonts w:ascii="Segoe UI" w:hAnsi="Segoe UI" w:eastAsia="Segoe UI" w:cs="Segoe UI"/>
                <w:b/>
                <w:bCs/>
                <w:sz w:val="22"/>
                <w:szCs w:val="22"/>
                <w:lang w:val="cy-GB"/>
              </w:rPr>
              <w:t>Yr iaith a ddefnyddir yn y cartref:</w:t>
            </w:r>
          </w:p>
        </w:tc>
        <w:tc>
          <w:tcPr>
            <w:tcW w:w="6660" w:type="dxa"/>
            <w:tcBorders>
              <w:left w:val="single" w:color="auto" w:sz="4" w:space="0"/>
            </w:tcBorders>
            <w:shd w:val="clear" w:color="auto" w:fill="auto"/>
          </w:tcPr>
          <w:p w:rsidRPr="0001643E" w:rsidR="006F6272" w:rsidP="007B0CCB" w:rsidRDefault="006F6272" w14:paraId="65A8D676" w14:textId="77777777">
            <w:pPr>
              <w:rPr>
                <w:rFonts w:ascii="Segoe UI" w:hAnsi="Segoe UI" w:cs="Segoe UI"/>
                <w:sz w:val="22"/>
                <w:szCs w:val="22"/>
              </w:rPr>
            </w:pPr>
          </w:p>
        </w:tc>
      </w:tr>
    </w:tbl>
    <w:p w:rsidRPr="0001643E" w:rsidR="00E945FD" w:rsidP="00142C76" w:rsidRDefault="007920B6" w14:paraId="21B50022" w14:textId="77777777">
      <w:pPr>
        <w:spacing w:before="120" w:after="120"/>
        <w:rPr>
          <w:rFonts w:ascii="Segoe UI" w:hAnsi="Segoe UI" w:cs="Segoe UI"/>
          <w:b/>
          <w:sz w:val="22"/>
          <w:szCs w:val="22"/>
        </w:rPr>
      </w:pPr>
      <w:r w:rsidRPr="0001643E">
        <w:rPr>
          <w:rFonts w:ascii="Segoe UI" w:hAnsi="Segoe UI" w:cs="Segoe UI"/>
          <w:b/>
          <w:noProof/>
          <w:sz w:val="22"/>
          <w:szCs w:val="22"/>
        </w:rPr>
        <w:pict w14:anchorId="368191A7">
          <v:shape id="_x0000_s2053" style="position:absolute;margin-left:235.8pt;margin-top:22.3pt;width:18pt;height:18pt;z-index:251658240;mso-position-horizontal-relative:text;mso-position-vertical-relative:text" type="#_x0000_t202">
            <v:textbox>
              <w:txbxContent>
                <w:p w:rsidR="00E945FD" w:rsidP="00E945FD" w:rsidRDefault="00E945FD" w14:paraId="5C596EB2" w14:textId="77777777"/>
              </w:txbxContent>
            </v:textbox>
          </v:shape>
        </w:pict>
      </w:r>
      <w:r w:rsidRPr="0001643E">
        <w:rPr>
          <w:rFonts w:ascii="Segoe UI" w:hAnsi="Segoe UI" w:cs="Segoe UI"/>
          <w:b/>
          <w:noProof/>
          <w:sz w:val="22"/>
          <w:szCs w:val="22"/>
        </w:rPr>
        <w:pict w14:anchorId="23BD8531">
          <v:shape id="_x0000_s2054" style="position:absolute;margin-left:67.5pt;margin-top:22.3pt;width:18pt;height:18pt;z-index:251657216;mso-position-horizontal-relative:text;mso-position-vertical-relative:text" type="#_x0000_t202">
            <v:textbox>
              <w:txbxContent>
                <w:p w:rsidR="00E945FD" w:rsidP="00E945FD" w:rsidRDefault="00E945FD" w14:paraId="7273BF85" w14:textId="77777777"/>
              </w:txbxContent>
            </v:textbox>
          </v:shape>
        </w:pict>
      </w:r>
      <w:r w:rsidR="002F0661">
        <w:rPr>
          <w:rFonts w:ascii="Segoe UI" w:hAnsi="Segoe UI" w:eastAsia="Segoe UI" w:cs="Segoe UI"/>
          <w:b/>
          <w:bCs/>
          <w:sz w:val="22"/>
          <w:szCs w:val="22"/>
          <w:lang w:val="cy-GB"/>
        </w:rPr>
        <w:t xml:space="preserve">Ym mha iaith yr hoffech chi’r gofal plant? </w:t>
      </w:r>
    </w:p>
    <w:p w:rsidRPr="0001643E" w:rsidR="00E945FD" w:rsidP="00142C76" w:rsidRDefault="002F0661" w14:paraId="37D2CB87" w14:textId="77777777">
      <w:pPr>
        <w:spacing w:before="120" w:after="120"/>
        <w:rPr>
          <w:rFonts w:ascii="Segoe UI" w:hAnsi="Segoe UI" w:cs="Segoe UI"/>
          <w:b/>
          <w:sz w:val="22"/>
          <w:szCs w:val="22"/>
        </w:rPr>
      </w:pPr>
      <w:r>
        <w:rPr>
          <w:rFonts w:ascii="Segoe UI" w:hAnsi="Segoe UI" w:eastAsia="Segoe UI" w:cs="Segoe UI"/>
          <w:sz w:val="22"/>
          <w:szCs w:val="22"/>
          <w:lang w:val="cy-GB"/>
        </w:rPr>
        <w:t xml:space="preserve">Saesneg </w:t>
      </w:r>
      <w:r>
        <w:rPr>
          <w:rFonts w:ascii="Segoe UI" w:hAnsi="Segoe UI" w:eastAsia="Segoe UI" w:cs="Segoe UI"/>
          <w:sz w:val="22"/>
          <w:szCs w:val="22"/>
          <w:lang w:val="cy-GB"/>
        </w:rPr>
        <w:tab/>
        <w:t xml:space="preserve"> </w:t>
      </w:r>
      <w:r>
        <w:rPr>
          <w:rFonts w:ascii="Segoe UI" w:hAnsi="Segoe UI" w:eastAsia="Segoe UI" w:cs="Segoe UI"/>
          <w:sz w:val="22"/>
          <w:szCs w:val="22"/>
          <w:lang w:val="cy-GB"/>
        </w:rPr>
        <w:tab/>
      </w:r>
      <w:r>
        <w:rPr>
          <w:rFonts w:ascii="Segoe UI" w:hAnsi="Segoe UI" w:eastAsia="Segoe UI" w:cs="Segoe UI"/>
          <w:sz w:val="22"/>
          <w:szCs w:val="22"/>
          <w:lang w:val="cy-GB"/>
        </w:rPr>
        <w:tab/>
      </w:r>
      <w:r>
        <w:rPr>
          <w:rFonts w:ascii="Segoe UI" w:hAnsi="Segoe UI" w:eastAsia="Segoe UI" w:cs="Segoe UI"/>
          <w:sz w:val="22"/>
          <w:szCs w:val="22"/>
          <w:lang w:val="cy-GB"/>
        </w:rPr>
        <w:tab/>
        <w:t>Cymraeg</w:t>
      </w:r>
    </w:p>
    <w:p w:rsidR="0001643E" w:rsidP="0001643E" w:rsidRDefault="0001643E" w14:paraId="2CD6D635" w14:textId="77777777">
      <w:pPr>
        <w:rPr>
          <w:rFonts w:ascii="Segoe UI" w:hAnsi="Segoe UI" w:cs="Segoe UI"/>
          <w:b/>
          <w:sz w:val="22"/>
          <w:szCs w:val="22"/>
        </w:rPr>
      </w:pPr>
    </w:p>
    <w:p w:rsidRPr="0001643E" w:rsidR="004D3ABA" w:rsidP="0001643E" w:rsidRDefault="002F0661" w14:paraId="48E472C4" w14:textId="77777777">
      <w:pPr>
        <w:rPr>
          <w:rFonts w:ascii="Segoe UI" w:hAnsi="Segoe UI" w:cs="Segoe UI"/>
          <w:b/>
          <w:sz w:val="22"/>
          <w:szCs w:val="22"/>
        </w:rPr>
      </w:pPr>
      <w:r>
        <w:rPr>
          <w:rFonts w:ascii="Segoe UI" w:hAnsi="Segoe UI" w:eastAsia="Segoe UI" w:cs="Segoe UI"/>
          <w:b/>
          <w:bCs/>
          <w:sz w:val="22"/>
          <w:szCs w:val="22"/>
          <w:lang w:val="cy-GB"/>
        </w:rPr>
        <w:t xml:space="preserve">Pa feithrinfa, cylch chwarae neu ofalwr plant yr hoffech chi ar gyfer eich plentyn? </w:t>
      </w:r>
    </w:p>
    <w:p w:rsidRPr="0001643E" w:rsidR="002E0BC2" w:rsidP="0001643E" w:rsidRDefault="002F0661" w14:paraId="7F1395ED" w14:textId="77777777">
      <w:pPr>
        <w:rPr>
          <w:rFonts w:ascii="Segoe UI" w:hAnsi="Segoe UI" w:cs="Segoe UI"/>
          <w:b/>
          <w:sz w:val="22"/>
          <w:szCs w:val="22"/>
        </w:rPr>
      </w:pPr>
      <w:r>
        <w:rPr>
          <w:rFonts w:ascii="Segoe UI" w:hAnsi="Segoe UI" w:eastAsia="Segoe UI" w:cs="Segoe UI"/>
          <w:b/>
          <w:bCs/>
          <w:sz w:val="22"/>
          <w:szCs w:val="22"/>
          <w:lang w:val="cy-GB"/>
        </w:rPr>
        <w:t>Rhowch eich dewis cyntaf ac ail:</w:t>
      </w:r>
    </w:p>
    <w:p w:rsidRPr="0001643E" w:rsidR="00866085" w:rsidP="0001643E" w:rsidRDefault="002F0661" w14:paraId="2D6BA54D" w14:textId="77777777">
      <w:pPr>
        <w:rPr>
          <w:rFonts w:ascii="Segoe UI" w:hAnsi="Segoe UI" w:cs="Segoe UI"/>
          <w:sz w:val="22"/>
          <w:szCs w:val="22"/>
        </w:rPr>
      </w:pPr>
      <w:r>
        <w:rPr>
          <w:rFonts w:ascii="Segoe UI" w:hAnsi="Segoe UI" w:eastAsia="Segoe UI" w:cs="Segoe UI"/>
          <w:sz w:val="22"/>
          <w:szCs w:val="22"/>
          <w:lang w:val="cy-GB"/>
        </w:rPr>
        <w:t xml:space="preserve">(Mae Dechrau’n Deg yn gwneud pob ymdrech i fodloni eich dewis cyntaf ond ni allwn sicrhau lle i’ch plentyn gyda’n darparwyr gofal plant Dechrau’n Deg. Byddwn yn cysylltu â chi os nad oes lle i’ch plentyn yn y lleoliad o’ch dewis).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28"/>
      </w:tblGrid>
      <w:tr w:rsidR="002F0661" w:rsidTr="00F120A3" w14:paraId="1B2907FF" w14:textId="77777777">
        <w:tc>
          <w:tcPr>
            <w:tcW w:w="9828" w:type="dxa"/>
            <w:shd w:val="clear" w:color="auto" w:fill="DEEAF6"/>
          </w:tcPr>
          <w:p w:rsidRPr="0001643E" w:rsidR="004D3ABA" w:rsidP="00A45509" w:rsidRDefault="002F0661" w14:paraId="15B14CB9" w14:textId="77777777">
            <w:pPr>
              <w:spacing w:before="120" w:after="120"/>
              <w:rPr>
                <w:rFonts w:ascii="Segoe UI" w:hAnsi="Segoe UI" w:cs="Segoe UI"/>
                <w:b/>
                <w:sz w:val="22"/>
                <w:szCs w:val="22"/>
              </w:rPr>
            </w:pPr>
            <w:r>
              <w:rPr>
                <w:rFonts w:ascii="Segoe UI" w:hAnsi="Segoe UI" w:eastAsia="Segoe UI" w:cs="Segoe UI"/>
                <w:b/>
                <w:bCs/>
                <w:sz w:val="22"/>
                <w:szCs w:val="22"/>
                <w:lang w:val="cy-GB"/>
              </w:rPr>
              <w:t>1.</w:t>
            </w:r>
          </w:p>
          <w:p w:rsidRPr="0001643E" w:rsidR="004D3ABA" w:rsidP="00A45509" w:rsidRDefault="002F0661" w14:paraId="4DD90F33" w14:textId="77777777">
            <w:pPr>
              <w:spacing w:before="120" w:after="120"/>
              <w:rPr>
                <w:rFonts w:ascii="Segoe UI" w:hAnsi="Segoe UI" w:cs="Segoe UI"/>
                <w:b/>
                <w:sz w:val="22"/>
                <w:szCs w:val="22"/>
              </w:rPr>
            </w:pPr>
            <w:r>
              <w:rPr>
                <w:rFonts w:ascii="Segoe UI" w:hAnsi="Segoe UI" w:eastAsia="Segoe UI" w:cs="Segoe UI"/>
                <w:b/>
                <w:bCs/>
                <w:sz w:val="22"/>
                <w:szCs w:val="22"/>
                <w:lang w:val="cy-GB"/>
              </w:rPr>
              <w:t>2.</w:t>
            </w:r>
          </w:p>
        </w:tc>
      </w:tr>
    </w:tbl>
    <w:p w:rsidRPr="0001643E" w:rsidR="00B92375" w:rsidP="0001643E" w:rsidRDefault="00B92375" w14:paraId="10248DC4" w14:textId="77777777">
      <w:pPr>
        <w:rPr>
          <w:rFonts w:ascii="Segoe UI" w:hAnsi="Segoe UI" w:cs="Segoe UI"/>
          <w:b/>
          <w:sz w:val="22"/>
          <w:szCs w:val="22"/>
        </w:rPr>
      </w:pPr>
    </w:p>
    <w:p w:rsidRPr="0001643E" w:rsidR="00142C76" w:rsidP="0001643E" w:rsidRDefault="002F0661" w14:paraId="655F60A8" w14:textId="77777777">
      <w:pPr>
        <w:rPr>
          <w:rFonts w:ascii="Segoe UI" w:hAnsi="Segoe UI" w:cs="Segoe UI"/>
          <w:b/>
          <w:sz w:val="22"/>
          <w:szCs w:val="22"/>
        </w:rPr>
      </w:pPr>
      <w:r>
        <w:rPr>
          <w:rFonts w:ascii="Segoe UI" w:hAnsi="Segoe UI" w:eastAsia="Segoe UI" w:cs="Segoe UI"/>
          <w:b/>
          <w:bCs/>
          <w:sz w:val="22"/>
          <w:szCs w:val="22"/>
          <w:lang w:val="cy-GB"/>
        </w:rPr>
        <w:t>Os ydi’ch plentyn eisoes yn mynd i feithrinfa, cylch chwarae neu at ofalwr plant, nodwch enw’r lleoliad.</w:t>
      </w:r>
      <w:r>
        <w:rPr>
          <w:rFonts w:ascii="Segoe UI" w:hAnsi="Segoe UI" w:eastAsia="Segoe UI" w:cs="Segoe UI"/>
          <w:sz w:val="22"/>
          <w:szCs w:val="22"/>
          <w:lang w:val="cy-GB"/>
        </w:rPr>
        <w:t xml:space="preserve"> </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81"/>
      </w:tblGrid>
      <w:tr w:rsidR="002F0661" w:rsidTr="00F120A3" w14:paraId="680B5EC5" w14:textId="77777777">
        <w:tc>
          <w:tcPr>
            <w:tcW w:w="9781" w:type="dxa"/>
            <w:shd w:val="clear" w:color="auto" w:fill="DEEAF6"/>
          </w:tcPr>
          <w:p w:rsidR="00166AE7" w:rsidP="0001643E" w:rsidRDefault="00166AE7" w14:paraId="170BFFAD" w14:textId="77777777">
            <w:pPr>
              <w:rPr>
                <w:rFonts w:ascii="Segoe UI" w:hAnsi="Segoe UI" w:cs="Segoe UI"/>
                <w:b/>
                <w:sz w:val="22"/>
                <w:szCs w:val="22"/>
              </w:rPr>
            </w:pPr>
          </w:p>
          <w:p w:rsidRPr="0001643E" w:rsidR="00B61732" w:rsidP="0001643E" w:rsidRDefault="00B61732" w14:paraId="425C3FE0" w14:textId="77777777">
            <w:pPr>
              <w:rPr>
                <w:rFonts w:ascii="Segoe UI" w:hAnsi="Segoe UI" w:cs="Segoe UI"/>
                <w:b/>
                <w:sz w:val="22"/>
                <w:szCs w:val="22"/>
              </w:rPr>
            </w:pPr>
          </w:p>
        </w:tc>
      </w:tr>
    </w:tbl>
    <w:p w:rsidRPr="0001643E" w:rsidR="00142C76" w:rsidP="0001643E" w:rsidRDefault="00142C76" w14:paraId="173FA913" w14:textId="77777777">
      <w:pPr>
        <w:ind w:left="-142" w:firstLine="142"/>
        <w:rPr>
          <w:rFonts w:ascii="Segoe UI" w:hAnsi="Segoe UI" w:cs="Segoe UI"/>
          <w:b/>
          <w:sz w:val="22"/>
          <w:szCs w:val="22"/>
        </w:rPr>
      </w:pPr>
    </w:p>
    <w:p w:rsidR="00830DA9" w:rsidP="0001643E" w:rsidRDefault="00830DA9" w14:paraId="0045FAE6" w14:textId="77777777">
      <w:pPr>
        <w:rPr>
          <w:rFonts w:ascii="Segoe UI" w:hAnsi="Segoe UI" w:cs="Segoe UI"/>
          <w:b/>
          <w:sz w:val="22"/>
          <w:szCs w:val="22"/>
        </w:rPr>
      </w:pPr>
    </w:p>
    <w:p w:rsidR="00C900CC" w:rsidP="0001643E" w:rsidRDefault="00C900CC" w14:paraId="17B6F77D" w14:textId="77777777">
      <w:pPr>
        <w:rPr>
          <w:rFonts w:ascii="Segoe UI" w:hAnsi="Segoe UI" w:cs="Segoe UI"/>
          <w:b/>
          <w:sz w:val="22"/>
          <w:szCs w:val="22"/>
        </w:rPr>
      </w:pPr>
    </w:p>
    <w:p w:rsidRPr="0001643E" w:rsidR="00B92375" w:rsidP="0001643E" w:rsidRDefault="002F0661" w14:paraId="61413726" w14:textId="77777777">
      <w:pPr>
        <w:rPr>
          <w:rFonts w:ascii="Segoe UI" w:hAnsi="Segoe UI" w:cs="Segoe UI"/>
          <w:b/>
          <w:sz w:val="22"/>
          <w:szCs w:val="22"/>
        </w:rPr>
      </w:pPr>
      <w:r>
        <w:rPr>
          <w:rFonts w:ascii="Segoe UI" w:hAnsi="Segoe UI" w:eastAsia="Segoe UI" w:cs="Segoe UI"/>
          <w:b/>
          <w:bCs/>
          <w:sz w:val="22"/>
          <w:szCs w:val="22"/>
          <w:lang w:val="cy-GB"/>
        </w:rPr>
        <w:t xml:space="preserve">Bydd Dechrau’n Deg yn ariannu hyd at 5 sesiwn dwy awr a hanner bob wythnos gydag UN darparwr plant Dechrau’n Deg cymeradwy. </w:t>
      </w:r>
      <w:smartTag w:uri="urn:schemas-microsoft-com:office:smarttags" w:element="stockticker"/>
    </w:p>
    <w:p w:rsidRPr="0001643E" w:rsidR="00C15FC8" w:rsidP="0001643E" w:rsidRDefault="00B92375" w14:paraId="1DED929E" w14:textId="77777777">
      <w:pPr>
        <w:rPr>
          <w:rFonts w:ascii="Segoe UI" w:hAnsi="Segoe UI" w:cs="Segoe UI"/>
          <w:b/>
          <w:sz w:val="22"/>
          <w:szCs w:val="22"/>
        </w:rPr>
      </w:pPr>
      <w:r w:rsidRPr="0001643E">
        <w:rPr>
          <w:rFonts w:ascii="Segoe UI" w:hAnsi="Segoe UI" w:cs="Segoe UI"/>
          <w:b/>
          <w:noProof/>
          <w:sz w:val="22"/>
          <w:szCs w:val="22"/>
        </w:rPr>
        <w:pict w14:anchorId="38AB7441">
          <v:shape id="_x0000_s2055" style="position:absolute;margin-left:279.75pt;margin-top:14.15pt;width:18pt;height:18pt;z-index:251659264" type="#_x0000_t202">
            <v:textbox>
              <w:txbxContent>
                <w:p w:rsidR="007920B6" w:rsidP="007920B6" w:rsidRDefault="007920B6" w14:paraId="2C745FE0" w14:textId="77777777"/>
              </w:txbxContent>
            </v:textbox>
          </v:shape>
        </w:pict>
      </w:r>
      <w:r w:rsidRPr="0001643E" w:rsidR="00C15FC8">
        <w:rPr>
          <w:rFonts w:ascii="Segoe UI" w:hAnsi="Segoe UI" w:cs="Segoe UI"/>
          <w:b/>
          <w:noProof/>
          <w:sz w:val="22"/>
          <w:szCs w:val="22"/>
        </w:rPr>
        <w:pict w14:anchorId="2497B815">
          <v:shape id="_x0000_s2056" style="position:absolute;margin-left:344.3pt;margin-top:14.15pt;width:18pt;height:18pt;z-index:251660288" type="#_x0000_t202">
            <v:textbox>
              <w:txbxContent>
                <w:p w:rsidR="007920B6" w:rsidP="007920B6" w:rsidRDefault="007920B6" w14:paraId="0CCF19C6" w14:textId="77777777"/>
              </w:txbxContent>
            </v:textbox>
          </v:shape>
        </w:pict>
      </w:r>
      <w:r w:rsidRPr="0001643E" w:rsidR="00C15FC8">
        <w:rPr>
          <w:rFonts w:ascii="Segoe UI" w:hAnsi="Segoe UI" w:cs="Segoe UI"/>
          <w:b/>
          <w:noProof/>
          <w:color w:val="FF0000"/>
          <w:sz w:val="22"/>
          <w:szCs w:val="22"/>
        </w:rPr>
        <w:pict w14:anchorId="6B7DC8A1">
          <v:shape id="_x0000_s2057" style="position:absolute;margin-left:222pt;margin-top:14.15pt;width:18pt;height:18pt;z-index:251656192" type="#_x0000_t202">
            <v:textbox>
              <w:txbxContent>
                <w:p w:rsidR="00274009" w:rsidRDefault="00274009" w14:paraId="604598F5" w14:textId="77777777"/>
              </w:txbxContent>
            </v:textbox>
          </v:shape>
        </w:pict>
      </w:r>
    </w:p>
    <w:p w:rsidRPr="0001643E" w:rsidR="00D17BA3" w:rsidP="0001643E" w:rsidRDefault="002F0661" w14:paraId="3E1E6CF9" w14:textId="77777777">
      <w:pPr>
        <w:rPr>
          <w:rFonts w:ascii="Segoe UI" w:hAnsi="Segoe UI" w:cs="Segoe UI"/>
          <w:b/>
          <w:sz w:val="22"/>
          <w:szCs w:val="22"/>
        </w:rPr>
      </w:pPr>
      <w:r>
        <w:rPr>
          <w:rFonts w:ascii="Segoe UI" w:hAnsi="Segoe UI" w:eastAsia="Segoe UI" w:cs="Segoe UI"/>
          <w:b/>
          <w:bCs/>
          <w:sz w:val="22"/>
          <w:szCs w:val="22"/>
          <w:lang w:val="cy-GB"/>
        </w:rPr>
        <w:t xml:space="preserve">Nifer y sesiynau sydd eu hangen - </w:t>
      </w:r>
      <w:r w:rsidR="009C76FA">
        <w:rPr>
          <w:rFonts w:ascii="Segoe UI" w:hAnsi="Segoe UI" w:eastAsia="Segoe UI" w:cs="Segoe UI"/>
          <w:sz w:val="22"/>
          <w:szCs w:val="22"/>
          <w:lang w:val="cy-GB"/>
        </w:rPr>
        <w:t xml:space="preserve">     3      </w:t>
      </w:r>
      <w:r>
        <w:rPr>
          <w:rFonts w:ascii="Segoe UI" w:hAnsi="Segoe UI" w:eastAsia="Segoe UI" w:cs="Segoe UI"/>
          <w:sz w:val="22"/>
          <w:szCs w:val="22"/>
          <w:lang w:val="cy-GB"/>
        </w:rPr>
        <w:tab/>
      </w:r>
      <w:r w:rsidR="009C76FA">
        <w:rPr>
          <w:rFonts w:ascii="Segoe UI" w:hAnsi="Segoe UI" w:eastAsia="Segoe UI" w:cs="Segoe UI"/>
          <w:sz w:val="22"/>
          <w:szCs w:val="22"/>
          <w:lang w:val="cy-GB"/>
        </w:rPr>
        <w:t xml:space="preserve">   </w:t>
      </w:r>
      <w:r>
        <w:rPr>
          <w:rFonts w:ascii="Segoe UI" w:hAnsi="Segoe UI" w:eastAsia="Segoe UI" w:cs="Segoe UI"/>
          <w:sz w:val="22"/>
          <w:szCs w:val="22"/>
          <w:lang w:val="cy-GB"/>
        </w:rPr>
        <w:t>4</w:t>
      </w:r>
      <w:r>
        <w:rPr>
          <w:rFonts w:ascii="Segoe UI" w:hAnsi="Segoe UI" w:eastAsia="Segoe UI" w:cs="Segoe UI"/>
          <w:sz w:val="22"/>
          <w:szCs w:val="22"/>
          <w:lang w:val="cy-GB"/>
        </w:rPr>
        <w:tab/>
        <w:t xml:space="preserve">         </w:t>
      </w:r>
      <w:r w:rsidR="009C76FA">
        <w:rPr>
          <w:rFonts w:ascii="Segoe UI" w:hAnsi="Segoe UI" w:eastAsia="Segoe UI" w:cs="Segoe UI"/>
          <w:sz w:val="22"/>
          <w:szCs w:val="22"/>
          <w:lang w:val="cy-GB"/>
        </w:rPr>
        <w:t xml:space="preserve">   </w:t>
      </w:r>
      <w:r>
        <w:rPr>
          <w:rFonts w:ascii="Segoe UI" w:hAnsi="Segoe UI" w:eastAsia="Segoe UI" w:cs="Segoe UI"/>
          <w:sz w:val="22"/>
          <w:szCs w:val="22"/>
          <w:lang w:val="cy-GB"/>
        </w:rPr>
        <w:t xml:space="preserve">5 </w:t>
      </w:r>
    </w:p>
    <w:p w:rsidRPr="0001643E" w:rsidR="00037808" w:rsidP="0001643E" w:rsidRDefault="00037808" w14:paraId="3047616D" w14:textId="77777777">
      <w:pPr>
        <w:rPr>
          <w:rFonts w:ascii="Segoe UI" w:hAnsi="Segoe UI" w:cs="Segoe UI"/>
          <w:b/>
          <w:sz w:val="22"/>
          <w:szCs w:val="22"/>
        </w:rPr>
      </w:pPr>
    </w:p>
    <w:p w:rsidR="00B92375" w:rsidP="0001643E" w:rsidRDefault="002F0661" w14:paraId="3D716BB0" w14:textId="77777777">
      <w:pPr>
        <w:rPr>
          <w:rFonts w:ascii="Segoe UI" w:hAnsi="Segoe UI" w:cs="Segoe UI"/>
          <w:b/>
          <w:sz w:val="22"/>
          <w:szCs w:val="22"/>
        </w:rPr>
      </w:pPr>
      <w:r>
        <w:rPr>
          <w:rFonts w:ascii="Segoe UI" w:hAnsi="Segoe UI" w:eastAsia="Segoe UI" w:cs="Segoe UI"/>
          <w:b/>
          <w:bCs/>
          <w:sz w:val="22"/>
          <w:szCs w:val="22"/>
          <w:lang w:val="cy-GB"/>
        </w:rPr>
        <w:t>Nodwch os nad yw eich plentyn yn gallu mynd i’r lleoliad ar unrhyw ddiwrnod penodol:</w:t>
      </w:r>
    </w:p>
    <w:p w:rsidRPr="0001643E" w:rsidR="0001643E" w:rsidP="0001643E" w:rsidRDefault="0001643E" w14:paraId="433D17A7" w14:textId="77777777">
      <w:pPr>
        <w:rPr>
          <w:rFonts w:ascii="Segoe UI" w:hAnsi="Segoe UI" w:cs="Segoe UI"/>
          <w:b/>
          <w:sz w:val="22"/>
          <w:szCs w:val="22"/>
        </w:rPr>
      </w:pPr>
    </w:p>
    <w:p w:rsidRPr="0001643E" w:rsidR="00274009" w:rsidP="0001643E" w:rsidRDefault="00274009" w14:paraId="19C13DE8" w14:textId="77777777">
      <w:pPr>
        <w:rPr>
          <w:rFonts w:ascii="Segoe UI" w:hAnsi="Segoe UI" w:cs="Segoe UI"/>
          <w:b/>
          <w:sz w:val="22"/>
          <w:szCs w:val="22"/>
        </w:rPr>
      </w:pPr>
      <w:r w:rsidRPr="0001643E">
        <w:rPr>
          <w:rFonts w:ascii="Segoe UI" w:hAnsi="Segoe UI" w:cs="Segoe UI"/>
          <w:b/>
          <w:sz w:val="22"/>
          <w:szCs w:val="22"/>
        </w:rPr>
        <w:t>__________________________________________________________</w:t>
      </w:r>
      <w:r w:rsidR="0001643E">
        <w:rPr>
          <w:rFonts w:ascii="Segoe UI" w:hAnsi="Segoe UI" w:cs="Segoe UI"/>
          <w:b/>
          <w:sz w:val="22"/>
          <w:szCs w:val="22"/>
        </w:rPr>
        <w:t>__________________________________________</w:t>
      </w:r>
    </w:p>
    <w:p w:rsidRPr="0001643E" w:rsidR="008A13C7" w:rsidP="0001643E" w:rsidRDefault="008A13C7" w14:paraId="2570B7C3" w14:textId="77777777">
      <w:pPr>
        <w:rPr>
          <w:rFonts w:ascii="Segoe UI" w:hAnsi="Segoe UI" w:cs="Segoe UI"/>
          <w:b/>
          <w:sz w:val="22"/>
          <w:szCs w:val="22"/>
        </w:rPr>
      </w:pPr>
    </w:p>
    <w:p w:rsidRPr="0001643E" w:rsidR="00F33F5D" w:rsidP="0001643E" w:rsidRDefault="00C900CC" w14:paraId="70467C71" w14:textId="77777777">
      <w:pPr>
        <w:rPr>
          <w:rFonts w:ascii="Segoe UI" w:hAnsi="Segoe UI" w:cs="Segoe UI"/>
          <w:sz w:val="16"/>
          <w:szCs w:val="16"/>
        </w:rPr>
      </w:pPr>
      <w:r>
        <w:rPr>
          <w:rFonts w:ascii="Segoe UI" w:hAnsi="Segoe UI" w:cs="Segoe UI"/>
          <w:b/>
          <w:noProof/>
          <w:sz w:val="22"/>
          <w:szCs w:val="22"/>
        </w:rPr>
        <w:pict w14:anchorId="5386C1DF">
          <v:shape id="_x0000_s2058" style="position:absolute;margin-left:344.3pt;margin-top:8.25pt;width:18pt;height:18pt;z-index:251662336" type="#_x0000_t202">
            <v:textbox>
              <w:txbxContent>
                <w:p w:rsidR="00C900CC" w:rsidP="00C900CC" w:rsidRDefault="00C900CC" w14:paraId="3B059D04" w14:textId="77777777"/>
              </w:txbxContent>
            </v:textbox>
          </v:shape>
        </w:pict>
      </w:r>
    </w:p>
    <w:p w:rsidRPr="00C900CC" w:rsidR="005E0103" w:rsidP="0001643E" w:rsidRDefault="002F0661" w14:paraId="5B20FBA0" w14:textId="77777777">
      <w:pPr>
        <w:rPr>
          <w:rFonts w:ascii="Segoe UI" w:hAnsi="Segoe UI" w:cs="Segoe UI"/>
          <w:b/>
          <w:sz w:val="22"/>
          <w:szCs w:val="22"/>
        </w:rPr>
      </w:pPr>
      <w:r>
        <w:rPr>
          <w:rFonts w:ascii="Segoe UI" w:hAnsi="Segoe UI" w:eastAsia="Segoe UI" w:cs="Segoe UI"/>
          <w:b/>
          <w:bCs/>
          <w:sz w:val="22"/>
          <w:szCs w:val="22"/>
          <w:lang w:val="cy-GB"/>
        </w:rPr>
        <w:t>Rwyf wedi darllen ac yn deall yr hysbysiad preifatrwydd ynghlwm</w:t>
      </w:r>
    </w:p>
    <w:p w:rsidRPr="0001643E" w:rsidR="005E0103" w:rsidP="0001643E" w:rsidRDefault="005E0103" w14:paraId="1B621DA4" w14:textId="77777777">
      <w:pPr>
        <w:rPr>
          <w:rFonts w:ascii="Segoe UI" w:hAnsi="Segoe UI" w:cs="Segoe UI"/>
          <w:b/>
          <w:sz w:val="20"/>
          <w:szCs w:val="20"/>
        </w:rPr>
      </w:pPr>
    </w:p>
    <w:p w:rsidRPr="0001643E" w:rsidR="00877F7B" w:rsidP="0001643E" w:rsidRDefault="002F0661" w14:paraId="1E17E15D" w14:textId="77777777">
      <w:pPr>
        <w:rPr>
          <w:rFonts w:ascii="Segoe UI" w:hAnsi="Segoe UI" w:cs="Segoe UI"/>
          <w:b/>
          <w:sz w:val="22"/>
          <w:szCs w:val="22"/>
        </w:rPr>
      </w:pPr>
      <w:r>
        <w:rPr>
          <w:rFonts w:ascii="Segoe UI" w:hAnsi="Segoe UI" w:eastAsia="Segoe UI" w:cs="Segoe UI"/>
          <w:b/>
          <w:bCs/>
          <w:sz w:val="22"/>
          <w:szCs w:val="22"/>
          <w:lang w:val="cy-GB"/>
        </w:rPr>
        <w:t>Enw’r Sawl sy’n Rhoi’r Wybodaeth: _____________________________________________</w:t>
      </w:r>
      <w:r w:rsidR="009C76FA">
        <w:rPr>
          <w:rFonts w:ascii="Segoe UI" w:hAnsi="Segoe UI" w:eastAsia="Segoe UI" w:cs="Segoe UI"/>
          <w:b/>
          <w:bCs/>
          <w:sz w:val="22"/>
          <w:szCs w:val="22"/>
          <w:lang w:val="cy-GB"/>
        </w:rPr>
        <w:t>_______________</w:t>
      </w:r>
      <w:r>
        <w:rPr>
          <w:rFonts w:ascii="Segoe UI" w:hAnsi="Segoe UI" w:eastAsia="Segoe UI" w:cs="Segoe UI"/>
          <w:b/>
          <w:bCs/>
          <w:sz w:val="22"/>
          <w:szCs w:val="22"/>
          <w:lang w:val="cy-GB"/>
        </w:rPr>
        <w:t>__</w:t>
      </w:r>
    </w:p>
    <w:p w:rsidRPr="0001643E" w:rsidR="00877F7B" w:rsidP="0001643E" w:rsidRDefault="00877F7B" w14:paraId="152D7CE3" w14:textId="77777777">
      <w:pPr>
        <w:rPr>
          <w:rFonts w:ascii="Segoe UI" w:hAnsi="Segoe UI" w:cs="Segoe UI"/>
          <w:b/>
          <w:sz w:val="22"/>
          <w:szCs w:val="22"/>
        </w:rPr>
      </w:pPr>
    </w:p>
    <w:p w:rsidRPr="0001643E" w:rsidR="005E0103" w:rsidP="0001643E" w:rsidRDefault="002F0661" w14:paraId="0D1CCA9D" w14:textId="77777777">
      <w:pPr>
        <w:rPr>
          <w:rFonts w:ascii="Segoe UI" w:hAnsi="Segoe UI" w:cs="Segoe UI"/>
          <w:b/>
          <w:sz w:val="22"/>
          <w:szCs w:val="22"/>
        </w:rPr>
      </w:pPr>
      <w:r>
        <w:rPr>
          <w:rFonts w:ascii="Segoe UI" w:hAnsi="Segoe UI" w:eastAsia="Segoe UI" w:cs="Segoe UI"/>
          <w:b/>
          <w:bCs/>
          <w:sz w:val="22"/>
          <w:szCs w:val="22"/>
          <w:lang w:val="cy-GB"/>
        </w:rPr>
        <w:t>Llofnod: ___________________________________Dyddiad: ___________</w:t>
      </w:r>
      <w:r w:rsidR="009C76FA">
        <w:rPr>
          <w:rFonts w:ascii="Segoe UI" w:hAnsi="Segoe UI" w:eastAsia="Segoe UI" w:cs="Segoe UI"/>
          <w:b/>
          <w:bCs/>
          <w:sz w:val="22"/>
          <w:szCs w:val="22"/>
          <w:lang w:val="cy-GB"/>
        </w:rPr>
        <w:t>____________________________________</w:t>
      </w:r>
      <w:r>
        <w:rPr>
          <w:rFonts w:ascii="Segoe UI" w:hAnsi="Segoe UI" w:eastAsia="Segoe UI" w:cs="Segoe UI"/>
          <w:sz w:val="22"/>
          <w:szCs w:val="22"/>
          <w:lang w:val="cy-GB"/>
        </w:rPr>
        <w:t xml:space="preserve">   </w:t>
      </w:r>
    </w:p>
    <w:p w:rsidRPr="0001643E" w:rsidR="005E0103" w:rsidP="0001643E" w:rsidRDefault="005E0103" w14:paraId="24959AB7" w14:textId="77777777">
      <w:pPr>
        <w:rPr>
          <w:rFonts w:ascii="Segoe UI" w:hAnsi="Segoe UI" w:cs="Segoe UI"/>
          <w:b/>
          <w:sz w:val="20"/>
          <w:szCs w:val="20"/>
        </w:rPr>
      </w:pPr>
    </w:p>
    <w:p w:rsidR="00037808" w:rsidP="0001643E" w:rsidRDefault="002F0661" w14:paraId="1A5D225E" w14:textId="77777777">
      <w:pPr>
        <w:rPr>
          <w:rFonts w:ascii="Segoe UI" w:hAnsi="Segoe UI" w:cs="Segoe UI"/>
          <w:b/>
          <w:sz w:val="22"/>
          <w:szCs w:val="22"/>
        </w:rPr>
      </w:pPr>
      <w:r>
        <w:rPr>
          <w:rFonts w:ascii="Segoe UI" w:hAnsi="Segoe UI" w:eastAsia="Segoe UI" w:cs="Segoe UI"/>
          <w:b/>
          <w:bCs/>
          <w:sz w:val="22"/>
          <w:szCs w:val="22"/>
          <w:lang w:val="cy-GB"/>
        </w:rPr>
        <w:t>Perthynas â’r plentyn: _________________________________________________________________</w:t>
      </w:r>
      <w:r w:rsidR="009C76FA">
        <w:rPr>
          <w:rFonts w:ascii="Segoe UI" w:hAnsi="Segoe UI" w:eastAsia="Segoe UI" w:cs="Segoe UI"/>
          <w:b/>
          <w:bCs/>
          <w:sz w:val="22"/>
          <w:szCs w:val="22"/>
          <w:lang w:val="cy-GB"/>
        </w:rPr>
        <w:t>___</w:t>
      </w:r>
      <w:r>
        <w:rPr>
          <w:rFonts w:ascii="Segoe UI" w:hAnsi="Segoe UI" w:eastAsia="Segoe UI" w:cs="Segoe UI"/>
          <w:b/>
          <w:bCs/>
          <w:sz w:val="22"/>
          <w:szCs w:val="22"/>
          <w:lang w:val="cy-GB"/>
        </w:rPr>
        <w:t>_________</w:t>
      </w:r>
    </w:p>
    <w:p w:rsidR="0016525F" w:rsidP="0001643E" w:rsidRDefault="0016525F" w14:paraId="01FC395C" w14:textId="77777777">
      <w:pPr>
        <w:rPr>
          <w:rFonts w:ascii="Segoe UI" w:hAnsi="Segoe UI" w:cs="Segoe UI"/>
          <w:b/>
          <w:sz w:val="22"/>
          <w:szCs w:val="22"/>
        </w:rPr>
      </w:pPr>
    </w:p>
    <w:p w:rsidRPr="0001643E" w:rsidR="0016525F" w:rsidP="0001643E" w:rsidRDefault="002F0661" w14:paraId="44311D4B" w14:textId="77777777">
      <w:pPr>
        <w:rPr>
          <w:rFonts w:ascii="Segoe UI" w:hAnsi="Segoe UI" w:cs="Segoe UI"/>
          <w:b/>
          <w:sz w:val="22"/>
          <w:szCs w:val="22"/>
        </w:rPr>
      </w:pPr>
      <w:r>
        <w:rPr>
          <w:rFonts w:ascii="Segoe UI" w:hAnsi="Segoe UI" w:eastAsia="Segoe UI" w:cs="Segoe UI"/>
          <w:b/>
          <w:bCs/>
          <w:sz w:val="22"/>
          <w:szCs w:val="22"/>
          <w:lang w:val="cy-GB"/>
        </w:rPr>
        <w:t>Oes gennych chi Gyfrifoldeb Rhiant dros y plentyn? _____________________________________________</w:t>
      </w:r>
    </w:p>
    <w:p w:rsidRPr="0001643E" w:rsidR="00C15FC8" w:rsidP="0001643E" w:rsidRDefault="00C15FC8" w14:paraId="2B3D99CC" w14:textId="77777777">
      <w:pPr>
        <w:rPr>
          <w:rFonts w:ascii="Segoe UI" w:hAnsi="Segoe UI" w:cs="Segoe UI"/>
          <w:b/>
          <w:sz w:val="20"/>
          <w:szCs w:val="20"/>
        </w:rPr>
      </w:pPr>
    </w:p>
    <w:p w:rsidRPr="0001643E" w:rsidR="00C15FC8" w:rsidP="0001643E" w:rsidRDefault="00C15FC8" w14:paraId="7541DF87" w14:textId="77777777">
      <w:pPr>
        <w:rPr>
          <w:rFonts w:ascii="Segoe UI" w:hAnsi="Segoe UI" w:cs="Segoe UI"/>
          <w:b/>
          <w:sz w:val="20"/>
          <w:szCs w:val="20"/>
        </w:rPr>
      </w:pPr>
    </w:p>
    <w:p w:rsidR="00C15FC8" w:rsidP="0001643E" w:rsidRDefault="00C15FC8" w14:paraId="7B2935A0" w14:textId="77777777">
      <w:pPr>
        <w:rPr>
          <w:rFonts w:ascii="Segoe UI" w:hAnsi="Segoe UI" w:cs="Segoe UI"/>
          <w:b/>
          <w:sz w:val="20"/>
          <w:szCs w:val="20"/>
        </w:rPr>
      </w:pPr>
    </w:p>
    <w:p w:rsidRPr="0001643E" w:rsidR="0016525F" w:rsidP="0001643E" w:rsidRDefault="0016525F" w14:paraId="76FB376E" w14:textId="77777777">
      <w:pPr>
        <w:rPr>
          <w:rFonts w:ascii="Segoe UI" w:hAnsi="Segoe UI" w:cs="Segoe UI"/>
          <w:b/>
          <w:sz w:val="20"/>
          <w:szCs w:val="20"/>
        </w:rPr>
      </w:pPr>
    </w:p>
    <w:p w:rsidRPr="0001643E" w:rsidR="00C15FC8" w:rsidP="0001643E" w:rsidRDefault="00C15FC8" w14:paraId="1E8A5DFD" w14:textId="77777777">
      <w:pPr>
        <w:rPr>
          <w:rFonts w:ascii="Segoe UI" w:hAnsi="Segoe UI" w:cs="Segoe UI"/>
          <w:b/>
          <w:sz w:val="20"/>
          <w:szCs w:val="20"/>
        </w:rPr>
      </w:pPr>
    </w:p>
    <w:p w:rsidRPr="0001643E" w:rsidR="00C15FC8" w:rsidP="0001643E" w:rsidRDefault="00C15FC8" w14:paraId="3D448375" w14:textId="77777777">
      <w:pPr>
        <w:rPr>
          <w:rFonts w:ascii="Segoe UI" w:hAnsi="Segoe UI" w:cs="Segoe UI"/>
          <w:b/>
          <w:sz w:val="20"/>
          <w:szCs w:val="20"/>
        </w:rPr>
      </w:pPr>
    </w:p>
    <w:p w:rsidRPr="00804900" w:rsidR="005E0103" w:rsidP="0016525F" w:rsidRDefault="00804900" w14:paraId="08740376" w14:textId="77777777">
      <w:pPr>
        <w:jc w:val="center"/>
        <w:rPr>
          <w:rFonts w:ascii="Segoe UI" w:hAnsi="Segoe UI" w:cs="Segoe UI"/>
          <w:b/>
          <w:sz w:val="22"/>
          <w:szCs w:val="22"/>
        </w:rPr>
      </w:pPr>
      <w:r w:rsidRPr="00804900">
        <w:rPr>
          <w:rFonts w:ascii="Segoe UI" w:hAnsi="Segoe UI" w:eastAsia="Segoe UI" w:cs="Segoe UI"/>
          <w:b/>
          <w:bCs/>
          <w:color w:val="FF0000"/>
          <w:sz w:val="22"/>
          <w:szCs w:val="22"/>
          <w:lang w:val="cy-GB"/>
        </w:rPr>
        <w:t xml:space="preserve">Anfonwch eich ffurflen gais, ynghyd â thystiolaeth o’ch preswylio a dyddiad geni’r plentyn i: </w:t>
      </w:r>
      <w:r w:rsidRPr="00804900" w:rsidR="002F0661">
        <w:rPr>
          <w:rFonts w:ascii="Segoe UI" w:hAnsi="Segoe UI" w:eastAsia="Segoe UI" w:cs="Segoe UI"/>
          <w:b/>
          <w:bCs/>
          <w:sz w:val="22"/>
          <w:szCs w:val="22"/>
          <w:lang w:val="cy-GB"/>
        </w:rPr>
        <w:t>Ceisiadau Gofal Plant Dechrau’n Deg</w:t>
      </w:r>
    </w:p>
    <w:p w:rsidRPr="00804900" w:rsidR="0016525F" w:rsidP="0016525F" w:rsidRDefault="002F0661" w14:paraId="65B5852E" w14:textId="77777777">
      <w:pPr>
        <w:jc w:val="center"/>
        <w:rPr>
          <w:rFonts w:ascii="Segoe UI" w:hAnsi="Segoe UI" w:cs="Segoe UI"/>
          <w:b/>
          <w:sz w:val="22"/>
          <w:szCs w:val="22"/>
        </w:rPr>
      </w:pPr>
      <w:r w:rsidRPr="00804900">
        <w:rPr>
          <w:rFonts w:ascii="Segoe UI" w:hAnsi="Segoe UI" w:eastAsia="Segoe UI" w:cs="Segoe UI"/>
          <w:b/>
          <w:bCs/>
          <w:sz w:val="22"/>
          <w:szCs w:val="22"/>
          <w:lang w:val="cy-GB"/>
        </w:rPr>
        <w:t>Canolfan Westwood</w:t>
      </w:r>
    </w:p>
    <w:p w:rsidRPr="00804900" w:rsidR="0016525F" w:rsidP="0016525F" w:rsidRDefault="002F0661" w14:paraId="7FC32234" w14:textId="77777777">
      <w:pPr>
        <w:jc w:val="center"/>
        <w:rPr>
          <w:rFonts w:ascii="Segoe UI" w:hAnsi="Segoe UI" w:cs="Segoe UI"/>
          <w:b/>
          <w:sz w:val="22"/>
          <w:szCs w:val="22"/>
        </w:rPr>
      </w:pPr>
      <w:r w:rsidRPr="00804900">
        <w:rPr>
          <w:rFonts w:ascii="Segoe UI" w:hAnsi="Segoe UI" w:eastAsia="Segoe UI" w:cs="Segoe UI"/>
          <w:b/>
          <w:bCs/>
          <w:sz w:val="22"/>
          <w:szCs w:val="22"/>
          <w:lang w:val="cy-GB"/>
        </w:rPr>
        <w:t>Tabernacle Street</w:t>
      </w:r>
    </w:p>
    <w:p w:rsidRPr="00804900" w:rsidR="0016525F" w:rsidP="0016525F" w:rsidRDefault="002F0661" w14:paraId="7C0425B0" w14:textId="77777777">
      <w:pPr>
        <w:jc w:val="center"/>
        <w:rPr>
          <w:rFonts w:ascii="Segoe UI" w:hAnsi="Segoe UI" w:cs="Segoe UI"/>
          <w:b/>
          <w:sz w:val="22"/>
          <w:szCs w:val="22"/>
        </w:rPr>
      </w:pPr>
      <w:r w:rsidRPr="00804900">
        <w:rPr>
          <w:rFonts w:ascii="Segoe UI" w:hAnsi="Segoe UI" w:eastAsia="Segoe UI" w:cs="Segoe UI"/>
          <w:b/>
          <w:bCs/>
          <w:sz w:val="22"/>
          <w:szCs w:val="22"/>
          <w:lang w:val="cy-GB"/>
        </w:rPr>
        <w:t>Bwcle</w:t>
      </w:r>
    </w:p>
    <w:p w:rsidR="0016525F" w:rsidP="0016525F" w:rsidRDefault="002F0661" w14:paraId="4626DA6E" w14:textId="77777777">
      <w:pPr>
        <w:jc w:val="center"/>
        <w:rPr>
          <w:rFonts w:ascii="Segoe UI" w:hAnsi="Segoe UI" w:cs="Segoe UI"/>
          <w:b/>
          <w:sz w:val="22"/>
          <w:szCs w:val="22"/>
        </w:rPr>
      </w:pPr>
      <w:r>
        <w:rPr>
          <w:rFonts w:ascii="Segoe UI" w:hAnsi="Segoe UI" w:eastAsia="Segoe UI" w:cs="Segoe UI"/>
          <w:b/>
          <w:bCs/>
          <w:sz w:val="22"/>
          <w:szCs w:val="22"/>
          <w:lang w:val="cy-GB"/>
        </w:rPr>
        <w:t>Sir y Fflint</w:t>
      </w:r>
    </w:p>
    <w:p w:rsidR="0016525F" w:rsidP="0016525F" w:rsidRDefault="002F0661" w14:paraId="5B9693CA" w14:textId="77777777">
      <w:pPr>
        <w:jc w:val="center"/>
        <w:rPr>
          <w:rFonts w:ascii="Segoe UI" w:hAnsi="Segoe UI" w:cs="Segoe UI"/>
          <w:b/>
          <w:sz w:val="22"/>
          <w:szCs w:val="22"/>
        </w:rPr>
      </w:pPr>
      <w:r>
        <w:rPr>
          <w:rFonts w:ascii="Segoe UI" w:hAnsi="Segoe UI" w:eastAsia="Segoe UI" w:cs="Segoe UI"/>
          <w:b/>
          <w:bCs/>
          <w:sz w:val="22"/>
          <w:szCs w:val="22"/>
          <w:lang w:val="cy-GB"/>
        </w:rPr>
        <w:t>CH7 2JT</w:t>
      </w:r>
    </w:p>
    <w:p w:rsidR="0016525F" w:rsidP="0016525F" w:rsidRDefault="002F0661" w14:paraId="3AB08074" w14:textId="77777777">
      <w:pPr>
        <w:jc w:val="center"/>
        <w:rPr>
          <w:rFonts w:ascii="Segoe UI" w:hAnsi="Segoe UI" w:cs="Segoe UI"/>
          <w:b/>
          <w:sz w:val="22"/>
          <w:szCs w:val="22"/>
        </w:rPr>
      </w:pPr>
      <w:r>
        <w:rPr>
          <w:rFonts w:ascii="Segoe UI" w:hAnsi="Segoe UI" w:eastAsia="Segoe UI" w:cs="Segoe UI"/>
          <w:b/>
          <w:bCs/>
          <w:sz w:val="22"/>
          <w:szCs w:val="22"/>
          <w:lang w:val="cy-GB"/>
        </w:rPr>
        <w:t>Neu</w:t>
      </w:r>
    </w:p>
    <w:p w:rsidR="0016525F" w:rsidP="0016525F" w:rsidRDefault="002F0661" w14:paraId="203CB457" w14:textId="77777777">
      <w:pPr>
        <w:jc w:val="center"/>
        <w:rPr>
          <w:rFonts w:ascii="Segoe UI" w:hAnsi="Segoe UI" w:cs="Segoe UI"/>
          <w:b/>
          <w:sz w:val="22"/>
          <w:szCs w:val="22"/>
        </w:rPr>
      </w:pPr>
      <w:r>
        <w:rPr>
          <w:rFonts w:ascii="Segoe UI" w:hAnsi="Segoe UI" w:eastAsia="Segoe UI" w:cs="Segoe UI"/>
          <w:b/>
          <w:bCs/>
          <w:sz w:val="22"/>
          <w:szCs w:val="22"/>
          <w:lang w:val="cy-GB"/>
        </w:rPr>
        <w:t>E-bost:</w:t>
      </w:r>
      <w:hyperlink w:history="1" r:id="rId8">
        <w:r>
          <w:rPr>
            <w:rFonts w:ascii="Segoe UI" w:hAnsi="Segoe UI" w:eastAsia="Segoe UI" w:cs="Segoe UI"/>
            <w:b/>
            <w:bCs/>
            <w:color w:val="0563C1"/>
            <w:sz w:val="22"/>
            <w:szCs w:val="22"/>
            <w:lang w:val="cy-GB"/>
          </w:rPr>
          <w:t xml:space="preserve"> </w:t>
        </w:r>
        <w:r>
          <w:rPr>
            <w:rFonts w:ascii="Segoe UI" w:hAnsi="Segoe UI" w:eastAsia="Segoe UI" w:cs="Segoe UI"/>
            <w:b/>
            <w:bCs/>
            <w:color w:val="0563C1"/>
            <w:sz w:val="22"/>
            <w:szCs w:val="22"/>
            <w:u w:val="single"/>
            <w:lang w:val="cy-GB"/>
          </w:rPr>
          <w:t>Ceisiadaudechraundeg@siryfflint.gov.uk</w:t>
        </w:r>
      </w:hyperlink>
    </w:p>
    <w:p w:rsidRPr="00804900" w:rsidR="0016525F" w:rsidP="0016525F" w:rsidRDefault="00804900" w14:paraId="53DF2B0C" w14:textId="77777777">
      <w:pPr>
        <w:jc w:val="center"/>
        <w:rPr>
          <w:rFonts w:ascii="Segoe UI" w:hAnsi="Segoe UI" w:cs="Segoe UI"/>
          <w:b/>
          <w:sz w:val="22"/>
          <w:szCs w:val="22"/>
        </w:rPr>
      </w:pPr>
      <w:r w:rsidRPr="00804900">
        <w:rPr>
          <w:rFonts w:ascii="Segoe UI" w:hAnsi="Segoe UI" w:eastAsia="Segoe UI" w:cs="Segoe UI"/>
          <w:b/>
          <w:bCs/>
          <w:sz w:val="22"/>
          <w:szCs w:val="22"/>
          <w:lang w:val="cy-GB"/>
        </w:rPr>
        <w:t>(Cofiwch atodi tystiolaeth o’ch preswylio a dyddiad geni’r plentyn ar ffurf copi wedi’i sganio neu ffotograff)</w:t>
      </w:r>
    </w:p>
    <w:p w:rsidRPr="00804900" w:rsidR="0016525F" w:rsidP="00804900" w:rsidRDefault="00804900" w14:paraId="3383431A" w14:textId="77777777">
      <w:pPr>
        <w:tabs>
          <w:tab w:val="left" w:pos="5445"/>
        </w:tabs>
        <w:rPr>
          <w:rFonts w:ascii="Segoe UI" w:hAnsi="Segoe UI" w:cs="Segoe UI"/>
          <w:b/>
          <w:sz w:val="22"/>
          <w:szCs w:val="22"/>
        </w:rPr>
      </w:pPr>
      <w:r w:rsidRPr="00804900">
        <w:rPr>
          <w:rFonts w:ascii="Segoe UI" w:hAnsi="Segoe UI" w:cs="Segoe UI"/>
          <w:b/>
          <w:sz w:val="22"/>
          <w:szCs w:val="22"/>
        </w:rPr>
        <w:tab/>
      </w:r>
    </w:p>
    <w:p w:rsidRPr="00804900" w:rsidR="00804900" w:rsidP="00804900" w:rsidRDefault="00804900" w14:paraId="4DB20AD2" w14:textId="77777777">
      <w:pPr>
        <w:tabs>
          <w:tab w:val="left" w:pos="5445"/>
        </w:tabs>
        <w:rPr>
          <w:rFonts w:ascii="Segoe UI" w:hAnsi="Segoe UI" w:cs="Segoe UI"/>
          <w:b/>
          <w:sz w:val="22"/>
          <w:szCs w:val="22"/>
        </w:rPr>
      </w:pPr>
    </w:p>
    <w:p w:rsidRPr="00804900" w:rsidR="00804900" w:rsidP="00804900" w:rsidRDefault="00804900" w14:paraId="4255F3FA" w14:textId="77777777">
      <w:pPr>
        <w:jc w:val="center"/>
        <w:rPr>
          <w:rFonts w:ascii="Segoe UI" w:hAnsi="Segoe UI" w:cs="Segoe UI"/>
          <w:b/>
          <w:sz w:val="22"/>
          <w:szCs w:val="22"/>
        </w:rPr>
      </w:pPr>
      <w:r w:rsidRPr="00804900">
        <w:rPr>
          <w:rFonts w:ascii="Segoe UI" w:hAnsi="Segoe UI" w:eastAsia="Segoe UI" w:cs="Segoe UI"/>
          <w:b/>
          <w:bCs/>
          <w:sz w:val="22"/>
          <w:szCs w:val="22"/>
          <w:lang w:val="cy-GB"/>
        </w:rPr>
        <w:t>Pan fydd eich ffurflen gais am ofal plant wedi’i chymeradwyo a phan fydd lleoliad wedi’i gadarnhau ar gyfer eich plentyn, fe gewch chi neges e-bost yn cadarnhau’r dyddiad dechrau.</w:t>
      </w:r>
    </w:p>
    <w:p w:rsidR="002624B0" w:rsidP="00804900" w:rsidRDefault="00804900" w14:paraId="767DA7EA" w14:textId="2E5774BB">
      <w:pPr>
        <w:jc w:val="center"/>
        <w:rPr>
          <w:rFonts w:ascii="Segoe UI" w:hAnsi="Segoe UI" w:eastAsia="Segoe UI" w:cs="Segoe UI"/>
          <w:b/>
          <w:bCs/>
          <w:sz w:val="22"/>
          <w:szCs w:val="22"/>
          <w:lang w:val="cy-GB"/>
        </w:rPr>
      </w:pPr>
      <w:r w:rsidRPr="00804900">
        <w:rPr>
          <w:rFonts w:ascii="Segoe UI" w:hAnsi="Segoe UI" w:eastAsia="Segoe UI" w:cs="Segoe UI"/>
          <w:b/>
          <w:bCs/>
          <w:sz w:val="22"/>
          <w:szCs w:val="22"/>
          <w:lang w:val="cy-GB"/>
        </w:rPr>
        <w:t>Dim ond o ddyddiad cymeradwyo eich cais ymlaen y bydd cyllid yn cael ei ddarparu.</w:t>
      </w:r>
    </w:p>
    <w:p w:rsidRPr="00804900" w:rsidR="00804900" w:rsidP="00804900" w:rsidRDefault="002624B0" w14:paraId="6C811033" w14:textId="77777777">
      <w:pPr>
        <w:jc w:val="center"/>
        <w:rPr>
          <w:rFonts w:ascii="Segoe UI" w:hAnsi="Segoe UI" w:cs="Segoe UI"/>
          <w:b/>
          <w:sz w:val="22"/>
          <w:szCs w:val="22"/>
        </w:rPr>
      </w:pPr>
      <w:r>
        <w:rPr>
          <w:rFonts w:ascii="Segoe UI" w:hAnsi="Segoe UI" w:eastAsia="Segoe UI" w:cs="Segoe UI"/>
          <w:b/>
          <w:bCs/>
          <w:sz w:val="22"/>
          <w:szCs w:val="22"/>
          <w:lang w:val="cy-GB"/>
        </w:rPr>
        <w:br w:type="page"/>
      </w:r>
    </w:p>
    <w:p w:rsidRPr="00804900" w:rsidR="005E0103" w:rsidRDefault="005E0103" w14:paraId="4D9FC401" w14:textId="77777777">
      <w:pPr>
        <w:rPr>
          <w:rFonts w:ascii="Segoe UI" w:hAnsi="Segoe UI" w:cs="Segoe UI"/>
          <w:b/>
          <w:sz w:val="22"/>
          <w:szCs w:val="22"/>
        </w:rPr>
      </w:pPr>
    </w:p>
    <w:p w:rsidRPr="0001643E" w:rsidR="002C2C0A" w:rsidRDefault="002C2C0A" w14:paraId="052F27EB" w14:textId="77777777">
      <w:pPr>
        <w:rPr>
          <w:rFonts w:ascii="Segoe UI" w:hAnsi="Segoe UI" w:cs="Segoe UI"/>
          <w:b/>
          <w:sz w:val="22"/>
          <w:szCs w:val="22"/>
        </w:rPr>
      </w:pPr>
    </w:p>
    <w:p w:rsidR="002624B0" w:rsidP="002624B0" w:rsidRDefault="002624B0" w14:paraId="3D38CFF3" w14:textId="77777777">
      <w:pPr>
        <w:jc w:val="center"/>
        <w:rPr>
          <w:rFonts w:ascii="Segoe UI" w:hAnsi="Segoe UI" w:cs="Segoe UI"/>
          <w:b/>
        </w:rPr>
      </w:pPr>
      <w:r>
        <w:rPr>
          <w:rFonts w:ascii="Segoe UI" w:hAnsi="Segoe UI" w:eastAsia="Segoe UI" w:cs="Segoe UI"/>
          <w:b/>
          <w:bCs/>
          <w:lang w:val="cy-GB"/>
        </w:rPr>
        <w:t>Hysbysiad Preifatrwydd Gofal Plant Dechrau’n Deg</w:t>
      </w:r>
    </w:p>
    <w:p w:rsidR="002624B0" w:rsidP="002624B0" w:rsidRDefault="002624B0" w14:paraId="478E7970" w14:textId="77777777">
      <w:pPr>
        <w:jc w:val="center"/>
        <w:rPr>
          <w:rFonts w:ascii="Segoe UI" w:hAnsi="Segoe UI" w:cs="Segoe UI"/>
          <w:sz w:val="20"/>
          <w:szCs w:val="20"/>
        </w:rPr>
      </w:pPr>
    </w:p>
    <w:p w:rsidR="002624B0" w:rsidP="002624B0" w:rsidRDefault="002624B0" w14:paraId="3FD5A790" w14:textId="77777777">
      <w:pPr>
        <w:spacing w:line="360" w:lineRule="auto"/>
        <w:rPr>
          <w:rFonts w:ascii="Segoe UI" w:hAnsi="Segoe UI" w:cs="Segoe UI"/>
          <w:sz w:val="20"/>
          <w:szCs w:val="20"/>
        </w:rPr>
      </w:pPr>
      <w:r>
        <w:rPr>
          <w:rFonts w:ascii="Segoe UI" w:hAnsi="Segoe UI" w:eastAsia="Segoe UI" w:cs="Segoe UI"/>
          <w:sz w:val="20"/>
          <w:szCs w:val="20"/>
          <w:lang w:val="cy-GB"/>
        </w:rPr>
        <w:t>Mae Dechrau’n Deg yn ariannu darpariaeth gofal plant i blant 2 flwydd oed o’r tymor ar ôl eu pen-blwydd yn ddwy oed, tan ddiwedd y tymor ar ôl eu pen-blwydd yn dair oed.  Bydd data personol yn cael ei brosesu gan Gyngor Sir y Fflint at ddibenion penodol o weinyddu, monitro a rheoli Gofal Plant Dechrau’n Deg.  Gall ‘data personol’ ymwneud â’r rhiant/rhieni neu blant/plentyn. Mae angen prosesu eich data personol fel rhan o’n Tasg Gyhoeddus a ddiffiniwyd gan Lywodraeth Cymru a budd sylweddol y cyhoedd er mwyn cyflwyno rhaglen Dechrau’n Deg Llywodraeth Cymru yn Sir y Fflint.</w:t>
      </w:r>
    </w:p>
    <w:p w:rsidR="002624B0" w:rsidP="002624B0" w:rsidRDefault="002624B0" w14:paraId="028A0C0B" w14:textId="77777777">
      <w:pPr>
        <w:spacing w:line="360" w:lineRule="auto"/>
        <w:rPr>
          <w:rFonts w:ascii="Segoe UI" w:hAnsi="Segoe UI" w:cs="Segoe UI"/>
          <w:sz w:val="20"/>
          <w:szCs w:val="20"/>
        </w:rPr>
      </w:pPr>
      <w:r>
        <w:rPr>
          <w:rFonts w:ascii="Segoe UI" w:hAnsi="Segoe UI" w:eastAsia="Segoe UI" w:cs="Segoe UI"/>
          <w:sz w:val="20"/>
          <w:szCs w:val="20"/>
          <w:lang w:val="cy-GB"/>
        </w:rPr>
        <w:t xml:space="preserve">Mae’n rhaid i Ddechrau’n Deg a’r lleoliad gofal plant rydych wedi’i ddewis rannu data personol, a fydd yn gyfyngedig i’r hyn sy’n angenrheidiol i ddarparu’r rhaglen yn unig. </w:t>
      </w:r>
    </w:p>
    <w:p w:rsidR="002624B0" w:rsidP="002624B0" w:rsidRDefault="002624B0" w14:paraId="04FCB57A" w14:textId="77777777">
      <w:pPr>
        <w:spacing w:line="360" w:lineRule="auto"/>
        <w:rPr>
          <w:rFonts w:ascii="Segoe UI" w:hAnsi="Segoe UI" w:cs="Segoe UI"/>
          <w:sz w:val="20"/>
          <w:szCs w:val="20"/>
        </w:rPr>
      </w:pPr>
      <w:r>
        <w:rPr>
          <w:rFonts w:ascii="Segoe UI" w:hAnsi="Segoe UI" w:eastAsia="Segoe UI" w:cs="Segoe UI"/>
          <w:sz w:val="20"/>
          <w:szCs w:val="20"/>
          <w:lang w:val="cy-GB"/>
        </w:rPr>
        <w:t>Mae Tîm Gofal Plant Dechrau'n deg yn cefnogi darpariaeth gofal plant ar gyfer plant sy’n cael eu hariannu drwy Dechrau’n Deg, ac er mwyn gwneud hyn, fe all rannu gwybodaeth berthnasol am blant sydd wedi’u cofrestru/ariannu, yn cynnwys eu presenoldeb mewn lleoliadau a/neu eu datblygiad gyda gwasanaethau eraill megis:</w:t>
      </w:r>
    </w:p>
    <w:p w:rsidR="002624B0" w:rsidP="002624B0" w:rsidRDefault="002624B0" w14:paraId="6DCAB4A1" w14:textId="77777777">
      <w:pPr>
        <w:pStyle w:val="ListParagraph"/>
        <w:numPr>
          <w:ilvl w:val="0"/>
          <w:numId w:val="3"/>
        </w:numPr>
        <w:spacing w:line="360" w:lineRule="auto"/>
        <w:rPr>
          <w:rFonts w:ascii="Segoe UI" w:hAnsi="Segoe UI" w:cs="Segoe UI"/>
          <w:sz w:val="20"/>
          <w:szCs w:val="20"/>
        </w:rPr>
      </w:pPr>
      <w:r>
        <w:rPr>
          <w:rFonts w:ascii="Segoe UI" w:hAnsi="Segoe UI" w:eastAsia="Segoe UI" w:cs="Segoe UI"/>
          <w:sz w:val="20"/>
          <w:szCs w:val="20"/>
          <w:lang w:val="cy-GB"/>
        </w:rPr>
        <w:t>Ymwelwyr Iechyd</w:t>
      </w:r>
    </w:p>
    <w:p w:rsidR="002624B0" w:rsidP="002624B0" w:rsidRDefault="002624B0" w14:paraId="148074E0"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Cyfle Cynnar</w:t>
      </w:r>
    </w:p>
    <w:p w:rsidR="002624B0" w:rsidP="002624B0" w:rsidRDefault="002624B0" w14:paraId="1F106B67"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Blynyddoedd Cynnar a Chefnogi Teuluoedd</w:t>
      </w:r>
    </w:p>
    <w:p w:rsidR="002624B0" w:rsidP="002624B0" w:rsidRDefault="002624B0" w14:paraId="53F50078"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Cynhwysiant</w:t>
      </w:r>
    </w:p>
    <w:p w:rsidR="002624B0" w:rsidP="002624B0" w:rsidRDefault="002624B0" w14:paraId="791FE251"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Seicoleg</w:t>
      </w:r>
    </w:p>
    <w:p w:rsidR="002624B0" w:rsidP="002624B0" w:rsidRDefault="002624B0" w14:paraId="573A3EC0"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Staff ysgolion Sir y Fflint</w:t>
      </w:r>
    </w:p>
    <w:p w:rsidR="002624B0" w:rsidP="002624B0" w:rsidRDefault="002624B0" w14:paraId="7086395E" w14:textId="77777777">
      <w:pPr>
        <w:pStyle w:val="ListParagraph"/>
        <w:numPr>
          <w:ilvl w:val="0"/>
          <w:numId w:val="4"/>
        </w:numPr>
        <w:spacing w:line="360" w:lineRule="auto"/>
        <w:rPr>
          <w:rFonts w:ascii="Segoe UI" w:hAnsi="Segoe UI" w:cs="Segoe UI"/>
          <w:sz w:val="20"/>
          <w:szCs w:val="20"/>
        </w:rPr>
      </w:pPr>
      <w:r>
        <w:rPr>
          <w:rFonts w:ascii="Segoe UI" w:hAnsi="Segoe UI" w:eastAsia="Segoe UI" w:cs="Segoe UI"/>
          <w:sz w:val="20"/>
          <w:szCs w:val="20"/>
          <w:lang w:val="cy-GB"/>
        </w:rPr>
        <w:t>Gwasanaeth Cefnogi Synhwyrau Gogledd Ddwyrain Cymru</w:t>
      </w:r>
    </w:p>
    <w:p w:rsidR="002624B0" w:rsidP="002624B0" w:rsidRDefault="002624B0" w14:paraId="6853C162" w14:textId="77777777">
      <w:pPr>
        <w:pStyle w:val="ListParagraph"/>
        <w:numPr>
          <w:ilvl w:val="0"/>
          <w:numId w:val="3"/>
        </w:numPr>
        <w:spacing w:line="360" w:lineRule="auto"/>
        <w:rPr>
          <w:rFonts w:ascii="Segoe UI" w:hAnsi="Segoe UI" w:cs="Segoe UI"/>
          <w:sz w:val="20"/>
          <w:szCs w:val="20"/>
        </w:rPr>
      </w:pPr>
      <w:r>
        <w:rPr>
          <w:rFonts w:ascii="Segoe UI" w:hAnsi="Segoe UI" w:eastAsia="Segoe UI" w:cs="Segoe UI"/>
          <w:sz w:val="20"/>
          <w:szCs w:val="20"/>
          <w:lang w:val="cy-GB"/>
        </w:rPr>
        <w:t>Gwasanaeth Iaith a Lleferydd</w:t>
      </w:r>
    </w:p>
    <w:p w:rsidR="002624B0" w:rsidP="002624B0" w:rsidRDefault="002624B0" w14:paraId="702EBEB7" w14:textId="77777777">
      <w:pPr>
        <w:pStyle w:val="ListParagraph"/>
        <w:numPr>
          <w:ilvl w:val="0"/>
          <w:numId w:val="3"/>
        </w:numPr>
        <w:spacing w:line="360" w:lineRule="auto"/>
        <w:rPr>
          <w:rFonts w:ascii="Segoe UI" w:hAnsi="Segoe UI" w:cs="Segoe UI"/>
          <w:sz w:val="20"/>
          <w:szCs w:val="20"/>
        </w:rPr>
      </w:pPr>
      <w:r>
        <w:rPr>
          <w:rFonts w:ascii="Segoe UI" w:hAnsi="Segoe UI" w:eastAsia="Segoe UI" w:cs="Segoe UI"/>
          <w:sz w:val="20"/>
          <w:szCs w:val="20"/>
          <w:lang w:val="cy-GB"/>
        </w:rPr>
        <w:t>Tîm Datblygu Cyn Ysgol Sir y Fflint</w:t>
      </w:r>
    </w:p>
    <w:p w:rsidR="002624B0" w:rsidP="002624B0" w:rsidRDefault="002624B0" w14:paraId="4C5764D2" w14:textId="77777777">
      <w:pPr>
        <w:spacing w:line="360" w:lineRule="auto"/>
        <w:rPr>
          <w:rFonts w:ascii="Segoe UI" w:hAnsi="Segoe UI" w:cs="Segoe UI"/>
          <w:sz w:val="20"/>
          <w:szCs w:val="20"/>
        </w:rPr>
      </w:pPr>
    </w:p>
    <w:p w:rsidR="002624B0" w:rsidP="002624B0" w:rsidRDefault="002624B0" w14:paraId="4FC3AD52" w14:textId="77777777">
      <w:pPr>
        <w:spacing w:line="360" w:lineRule="auto"/>
        <w:rPr>
          <w:rFonts w:ascii="Segoe UI" w:hAnsi="Segoe UI" w:cs="Segoe UI"/>
          <w:sz w:val="20"/>
          <w:szCs w:val="20"/>
        </w:rPr>
      </w:pPr>
      <w:r>
        <w:rPr>
          <w:rFonts w:ascii="Segoe UI" w:hAnsi="Segoe UI" w:eastAsia="Segoe UI" w:cs="Segoe UI"/>
          <w:sz w:val="20"/>
          <w:szCs w:val="20"/>
          <w:lang w:val="cy-GB"/>
        </w:rPr>
        <w:t xml:space="preserve">Pan fo angen, ac er mwyn cefnogi dysgu a lles eich plentyn, fe all Tîm Gofal Plant Dechrau’n Deg hefyd rannu gwybodaeth sydd wedi’i gasglu gan y gwasanaethau uchod gyda’r lleoliad gofal plant y mae’ch plentyn yn ei fynychu. </w:t>
      </w:r>
    </w:p>
    <w:p w:rsidR="002624B0" w:rsidP="002624B0" w:rsidRDefault="002624B0" w14:paraId="20DD053F" w14:textId="77777777">
      <w:pPr>
        <w:autoSpaceDE w:val="0"/>
        <w:autoSpaceDN w:val="0"/>
        <w:adjustRightInd w:val="0"/>
        <w:spacing w:before="100" w:after="100" w:line="360" w:lineRule="auto"/>
        <w:rPr>
          <w:rFonts w:ascii="Segoe UI" w:hAnsi="Segoe UI" w:cs="Segoe UI"/>
          <w:iCs/>
          <w:sz w:val="20"/>
          <w:szCs w:val="20"/>
        </w:rPr>
      </w:pPr>
      <w:r>
        <w:rPr>
          <w:rFonts w:ascii="Segoe UI" w:hAnsi="Segoe UI" w:eastAsia="Segoe UI" w:cs="Segoe UI"/>
          <w:iCs/>
          <w:sz w:val="20"/>
          <w:szCs w:val="20"/>
          <w:lang w:val="cy-GB"/>
        </w:rPr>
        <w:t xml:space="preserve">Bydd Cyngor Sir y Fflint yn cadw eich data nes pen blwydd eich plentyn yn 4 oed ac am gyfnod o 6 blynedd ar ôl y dyddiad hwnnw.  </w:t>
      </w:r>
      <w:r>
        <w:rPr>
          <w:rFonts w:ascii="Segoe UI" w:hAnsi="Segoe UI" w:eastAsia="Segoe UI" w:cs="Segoe UI"/>
          <w:iCs/>
          <w:color w:val="FF0000"/>
          <w:sz w:val="20"/>
          <w:szCs w:val="20"/>
          <w:lang w:val="cy-GB"/>
        </w:rPr>
        <w:t xml:space="preserve"> </w:t>
      </w:r>
      <w:r>
        <w:rPr>
          <w:rFonts w:ascii="Segoe UI" w:hAnsi="Segoe UI" w:eastAsia="Segoe UI" w:cs="Segoe UI"/>
          <w:iCs/>
          <w:sz w:val="20"/>
          <w:szCs w:val="20"/>
          <w:lang w:val="cy-GB"/>
        </w:rPr>
        <w:t xml:space="preserve">Os ydych chi’n teimlo bod Cyngor Sir y Fflint wedi camddefnyddio eich data personol ar unrhyw adeg, gallwch gyflwyno cwyn i Swyddfa’r Comisiynydd Gwybodaeth drwy fynd i’w gwefan neu ffonio eu llinell gymorth ar 0303 123 1113.  I gael rhagor o wybodaeth am sut mae Cyngor Sir y Fflint yn prosesu data personol a’ch hawliau, darllenwch eu hysbysiad preifatrwydd ar ein gwefan. </w:t>
      </w:r>
    </w:p>
    <w:p w:rsidRPr="0001643E" w:rsidR="002C2C0A" w:rsidP="002624B0" w:rsidRDefault="002624B0" w14:paraId="7D1B15C5" w14:textId="5A1F0F49">
      <w:pPr>
        <w:rPr>
          <w:rFonts w:ascii="Segoe UI" w:hAnsi="Segoe UI" w:cs="Segoe UI"/>
          <w:b/>
          <w:sz w:val="22"/>
          <w:szCs w:val="22"/>
        </w:rPr>
      </w:pPr>
      <w:hyperlink w:history="1" r:id="rId9">
        <w:r>
          <w:rPr>
            <w:rStyle w:val="Hyperlink"/>
            <w:rFonts w:ascii="Segoe UI" w:hAnsi="Segoe UI" w:eastAsia="Segoe UI" w:cs="Segoe UI"/>
            <w:sz w:val="20"/>
            <w:szCs w:val="20"/>
            <w:lang w:val="cy-GB"/>
          </w:rPr>
          <w:t>https://www.siryfflint.gov.uk/cy/Resident/Contact-Us/Privacy-Notice.aspx</w:t>
        </w:r>
      </w:hyperlink>
    </w:p>
    <w:p w:rsidRPr="0001643E" w:rsidR="002C2C0A" w:rsidRDefault="002C2C0A" w14:paraId="131F17A3" w14:textId="77777777">
      <w:pPr>
        <w:rPr>
          <w:rFonts w:ascii="Segoe UI" w:hAnsi="Segoe UI" w:cs="Segoe UI"/>
          <w:b/>
          <w:sz w:val="22"/>
          <w:szCs w:val="22"/>
        </w:rPr>
      </w:pPr>
    </w:p>
    <w:sectPr w:rsidRPr="0001643E" w:rsidR="002C2C0A" w:rsidSect="00B61732">
      <w:footerReference w:type="default" r:id="rId10"/>
      <w:pgSz w:w="11906" w:h="16838"/>
      <w:pgMar w:top="568" w:right="92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A809" w14:textId="77777777" w:rsidR="00BF1545" w:rsidRDefault="00BF1545">
      <w:r>
        <w:separator/>
      </w:r>
    </w:p>
  </w:endnote>
  <w:endnote w:type="continuationSeparator" w:id="0">
    <w:p w14:paraId="5F68C9DD" w14:textId="77777777" w:rsidR="00BF1545" w:rsidRDefault="00BF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FSIngrid-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F0F" w14:textId="77777777" w:rsidR="002D3128" w:rsidRPr="002D3128" w:rsidRDefault="00D14299" w:rsidP="003D354E">
    <w:pPr>
      <w:pStyle w:val="Footer"/>
      <w:tabs>
        <w:tab w:val="left" w:pos="645"/>
        <w:tab w:val="right" w:pos="9723"/>
      </w:tabs>
      <w:rPr>
        <w:sz w:val="20"/>
        <w:szCs w:val="20"/>
      </w:rPr>
    </w:pPr>
    <w:r>
      <w:rPr>
        <w:noProof/>
      </w:rPr>
      <w:pict w14:anchorId="3C7DF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fcc_logo" style="position:absolute;margin-left:399.8pt;margin-top:-17.2pt;width:81.3pt;height:29.45pt;z-index:-251657728;visibility:visible;mso-position-horizontal-relative:margin;mso-width-relative:margin;mso-height-relative:margin" wrapcoords="-127 0 -127 21252 21600 21252 21600 0 -127 0">
          <v:imagedata r:id="rId1" o:title="fcc_logo"/>
          <w10:wrap type="tight" anchorx="margin"/>
        </v:shape>
      </w:pict>
    </w:r>
    <w:r>
      <w:rPr>
        <w:noProof/>
      </w:rPr>
      <w:pict w14:anchorId="46CC6E64">
        <v:shape id="Picture 5" o:spid="_x0000_s1026" type="#_x0000_t75" style="position:absolute;margin-left:182.15pt;margin-top:-18.85pt;width:106.65pt;height:30.15pt;z-index:-251658752;visibility:visible;mso-position-horizontal-relative:margin;mso-width-relative:margin;mso-height-relative:margin" wrapcoords="-105 0 -105 21228 21600 21228 21600 0 -105 0">
          <v:imagedata r:id="rId2" o:title="BCUHB"/>
          <w10:wrap type="tight" anchorx="margin"/>
        </v:shape>
      </w:pict>
    </w:r>
    <w:r>
      <w:rPr>
        <w:noProof/>
      </w:rPr>
      <w:pict w14:anchorId="2BB3C906">
        <v:shape id="Picture 4" o:spid="_x0000_s1027" type="#_x0000_t75" style="position:absolute;margin-left:-6.55pt;margin-top:-17.2pt;width:84.7pt;height:28.5pt;z-index:-251659776;visibility:visible;mso-position-horizontal-relative:margin" wrapcoords="-135 0 -135 21200 21600 21200 21600 0 -135 0">
          <v:imagedata r:id="rId3" o:title="Funded by Welsh Gov"/>
          <w10:wrap type="tight" anchorx="margin"/>
        </v:shape>
      </w:pict>
    </w:r>
    <w:r w:rsidR="002F0661">
      <w:rPr>
        <w:sz w:val="20"/>
        <w:szCs w:val="20"/>
        <w:lang w:val="cy-GB"/>
      </w:rPr>
      <w:tab/>
    </w:r>
    <w:r w:rsidR="002F0661">
      <w:rPr>
        <w:sz w:val="20"/>
        <w:szCs w:val="20"/>
        <w:lang w:val="cy-GB"/>
      </w:rPr>
      <w:tab/>
    </w:r>
    <w:r w:rsidR="002F0661">
      <w:rPr>
        <w:sz w:val="20"/>
        <w:szCs w:val="20"/>
        <w:lang w:val="cy-GB"/>
      </w:rPr>
      <w:tab/>
    </w:r>
    <w:r w:rsidR="002F0661">
      <w:rPr>
        <w:sz w:val="20"/>
        <w:szCs w:val="20"/>
        <w:lang w:val="cy-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6BBD" w14:textId="77777777" w:rsidR="00BF1545" w:rsidRDefault="00BF1545">
      <w:r>
        <w:separator/>
      </w:r>
    </w:p>
  </w:footnote>
  <w:footnote w:type="continuationSeparator" w:id="0">
    <w:p w14:paraId="4E5BECC1" w14:textId="77777777" w:rsidR="00BF1545" w:rsidRDefault="00BF1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6612AA"/>
    <w:lvl w:ilvl="0">
      <w:numFmt w:val="bullet"/>
      <w:lvlText w:val="*"/>
      <w:lvlJc w:val="left"/>
    </w:lvl>
  </w:abstractNum>
  <w:abstractNum w:abstractNumId="1" w15:restartNumberingAfterBreak="0">
    <w:nsid w:val="34130511"/>
    <w:multiLevelType w:val="hybridMultilevel"/>
    <w:tmpl w:val="555ACB4C"/>
    <w:lvl w:ilvl="0" w:tplc="CC2E9D0E">
      <w:start w:val="1"/>
      <w:numFmt w:val="bullet"/>
      <w:lvlText w:val=""/>
      <w:lvlJc w:val="left"/>
      <w:pPr>
        <w:ind w:left="720" w:hanging="360"/>
      </w:pPr>
      <w:rPr>
        <w:rFonts w:ascii="Symbol" w:hAnsi="Symbol" w:hint="default"/>
      </w:rPr>
    </w:lvl>
    <w:lvl w:ilvl="1" w:tplc="B0645E1C">
      <w:start w:val="1"/>
      <w:numFmt w:val="bullet"/>
      <w:lvlText w:val="o"/>
      <w:lvlJc w:val="left"/>
      <w:pPr>
        <w:ind w:left="1440" w:hanging="360"/>
      </w:pPr>
      <w:rPr>
        <w:rFonts w:ascii="Courier New" w:hAnsi="Courier New" w:cs="Courier New" w:hint="default"/>
      </w:rPr>
    </w:lvl>
    <w:lvl w:ilvl="2" w:tplc="C0C2833C">
      <w:start w:val="1"/>
      <w:numFmt w:val="bullet"/>
      <w:lvlText w:val=""/>
      <w:lvlJc w:val="left"/>
      <w:pPr>
        <w:ind w:left="2160" w:hanging="360"/>
      </w:pPr>
      <w:rPr>
        <w:rFonts w:ascii="Wingdings" w:hAnsi="Wingdings" w:hint="default"/>
      </w:rPr>
    </w:lvl>
    <w:lvl w:ilvl="3" w:tplc="1F0C5FCE">
      <w:start w:val="1"/>
      <w:numFmt w:val="bullet"/>
      <w:lvlText w:val=""/>
      <w:lvlJc w:val="left"/>
      <w:pPr>
        <w:ind w:left="2880" w:hanging="360"/>
      </w:pPr>
      <w:rPr>
        <w:rFonts w:ascii="Symbol" w:hAnsi="Symbol" w:hint="default"/>
      </w:rPr>
    </w:lvl>
    <w:lvl w:ilvl="4" w:tplc="CD9C50EC">
      <w:start w:val="1"/>
      <w:numFmt w:val="bullet"/>
      <w:lvlText w:val="o"/>
      <w:lvlJc w:val="left"/>
      <w:pPr>
        <w:ind w:left="3600" w:hanging="360"/>
      </w:pPr>
      <w:rPr>
        <w:rFonts w:ascii="Courier New" w:hAnsi="Courier New" w:cs="Courier New" w:hint="default"/>
      </w:rPr>
    </w:lvl>
    <w:lvl w:ilvl="5" w:tplc="D8560C9C">
      <w:start w:val="1"/>
      <w:numFmt w:val="bullet"/>
      <w:lvlText w:val=""/>
      <w:lvlJc w:val="left"/>
      <w:pPr>
        <w:ind w:left="4320" w:hanging="360"/>
      </w:pPr>
      <w:rPr>
        <w:rFonts w:ascii="Wingdings" w:hAnsi="Wingdings" w:hint="default"/>
      </w:rPr>
    </w:lvl>
    <w:lvl w:ilvl="6" w:tplc="4182A1C8">
      <w:start w:val="1"/>
      <w:numFmt w:val="bullet"/>
      <w:lvlText w:val=""/>
      <w:lvlJc w:val="left"/>
      <w:pPr>
        <w:ind w:left="5040" w:hanging="360"/>
      </w:pPr>
      <w:rPr>
        <w:rFonts w:ascii="Symbol" w:hAnsi="Symbol" w:hint="default"/>
      </w:rPr>
    </w:lvl>
    <w:lvl w:ilvl="7" w:tplc="DDFA6B00">
      <w:start w:val="1"/>
      <w:numFmt w:val="bullet"/>
      <w:lvlText w:val="o"/>
      <w:lvlJc w:val="left"/>
      <w:pPr>
        <w:ind w:left="5760" w:hanging="360"/>
      </w:pPr>
      <w:rPr>
        <w:rFonts w:ascii="Courier New" w:hAnsi="Courier New" w:cs="Courier New" w:hint="default"/>
      </w:rPr>
    </w:lvl>
    <w:lvl w:ilvl="8" w:tplc="3DDA4814">
      <w:start w:val="1"/>
      <w:numFmt w:val="bullet"/>
      <w:lvlText w:val=""/>
      <w:lvlJc w:val="left"/>
      <w:pPr>
        <w:ind w:left="6480" w:hanging="360"/>
      </w:pPr>
      <w:rPr>
        <w:rFonts w:ascii="Wingdings" w:hAnsi="Wingdings" w:hint="default"/>
      </w:rPr>
    </w:lvl>
  </w:abstractNum>
  <w:abstractNum w:abstractNumId="2" w15:restartNumberingAfterBreak="0">
    <w:nsid w:val="4C911D87"/>
    <w:multiLevelType w:val="hybridMultilevel"/>
    <w:tmpl w:val="944EF368"/>
    <w:lvl w:ilvl="0" w:tplc="23444D4C">
      <w:start w:val="1"/>
      <w:numFmt w:val="bullet"/>
      <w:lvlText w:val=""/>
      <w:lvlJc w:val="left"/>
      <w:pPr>
        <w:ind w:left="720" w:hanging="360"/>
      </w:pPr>
      <w:rPr>
        <w:rFonts w:ascii="Symbol" w:hAnsi="Symbol" w:hint="default"/>
      </w:rPr>
    </w:lvl>
    <w:lvl w:ilvl="1" w:tplc="F4421B82">
      <w:start w:val="1"/>
      <w:numFmt w:val="bullet"/>
      <w:lvlText w:val="o"/>
      <w:lvlJc w:val="left"/>
      <w:pPr>
        <w:ind w:left="1440" w:hanging="360"/>
      </w:pPr>
      <w:rPr>
        <w:rFonts w:ascii="Courier New" w:hAnsi="Courier New" w:cs="Courier New" w:hint="default"/>
      </w:rPr>
    </w:lvl>
    <w:lvl w:ilvl="2" w:tplc="CBC61CBE">
      <w:start w:val="1"/>
      <w:numFmt w:val="bullet"/>
      <w:lvlText w:val=""/>
      <w:lvlJc w:val="left"/>
      <w:pPr>
        <w:ind w:left="2160" w:hanging="360"/>
      </w:pPr>
      <w:rPr>
        <w:rFonts w:ascii="Wingdings" w:hAnsi="Wingdings" w:hint="default"/>
      </w:rPr>
    </w:lvl>
    <w:lvl w:ilvl="3" w:tplc="1FA437B2">
      <w:start w:val="1"/>
      <w:numFmt w:val="bullet"/>
      <w:lvlText w:val=""/>
      <w:lvlJc w:val="left"/>
      <w:pPr>
        <w:ind w:left="2880" w:hanging="360"/>
      </w:pPr>
      <w:rPr>
        <w:rFonts w:ascii="Symbol" w:hAnsi="Symbol" w:hint="default"/>
      </w:rPr>
    </w:lvl>
    <w:lvl w:ilvl="4" w:tplc="FDB013D4">
      <w:start w:val="1"/>
      <w:numFmt w:val="bullet"/>
      <w:lvlText w:val="o"/>
      <w:lvlJc w:val="left"/>
      <w:pPr>
        <w:ind w:left="3600" w:hanging="360"/>
      </w:pPr>
      <w:rPr>
        <w:rFonts w:ascii="Courier New" w:hAnsi="Courier New" w:cs="Courier New" w:hint="default"/>
      </w:rPr>
    </w:lvl>
    <w:lvl w:ilvl="5" w:tplc="FCE0CAD0">
      <w:start w:val="1"/>
      <w:numFmt w:val="bullet"/>
      <w:lvlText w:val=""/>
      <w:lvlJc w:val="left"/>
      <w:pPr>
        <w:ind w:left="4320" w:hanging="360"/>
      </w:pPr>
      <w:rPr>
        <w:rFonts w:ascii="Wingdings" w:hAnsi="Wingdings" w:hint="default"/>
      </w:rPr>
    </w:lvl>
    <w:lvl w:ilvl="6" w:tplc="2EA2466A">
      <w:start w:val="1"/>
      <w:numFmt w:val="bullet"/>
      <w:lvlText w:val=""/>
      <w:lvlJc w:val="left"/>
      <w:pPr>
        <w:ind w:left="5040" w:hanging="360"/>
      </w:pPr>
      <w:rPr>
        <w:rFonts w:ascii="Symbol" w:hAnsi="Symbol" w:hint="default"/>
      </w:rPr>
    </w:lvl>
    <w:lvl w:ilvl="7" w:tplc="A13E3220">
      <w:start w:val="1"/>
      <w:numFmt w:val="bullet"/>
      <w:lvlText w:val="o"/>
      <w:lvlJc w:val="left"/>
      <w:pPr>
        <w:ind w:left="5760" w:hanging="360"/>
      </w:pPr>
      <w:rPr>
        <w:rFonts w:ascii="Courier New" w:hAnsi="Courier New" w:cs="Courier New" w:hint="default"/>
      </w:rPr>
    </w:lvl>
    <w:lvl w:ilvl="8" w:tplc="6652B2CE">
      <w:start w:val="1"/>
      <w:numFmt w:val="bullet"/>
      <w:lvlText w:val=""/>
      <w:lvlJc w:val="left"/>
      <w:pPr>
        <w:ind w:left="6480" w:hanging="360"/>
      </w:pPr>
      <w:rPr>
        <w:rFonts w:ascii="Wingdings" w:hAnsi="Wingdings" w:hint="default"/>
      </w:rPr>
    </w:lvl>
  </w:abstractNum>
  <w:abstractNum w:abstractNumId="3" w15:restartNumberingAfterBreak="0">
    <w:nsid w:val="5504464E"/>
    <w:multiLevelType w:val="hybridMultilevel"/>
    <w:tmpl w:val="5052AC7A"/>
    <w:lvl w:ilv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1744099">
    <w:abstractNumId w:val="0"/>
    <w:lvlOverride w:ilvl="0">
      <w:lvl w:ilvl="0">
        <w:numFmt w:val="bullet"/>
        <w:lvlText w:val=""/>
        <w:legacy w:legacy="1" w:legacySpace="0" w:legacyIndent="360"/>
        <w:lvlJc w:val="left"/>
        <w:rPr>
          <w:rFonts w:ascii="Symbol" w:hAnsi="Symbol" w:hint="default"/>
        </w:rPr>
      </w:lvl>
    </w:lvlOverride>
  </w:num>
  <w:num w:numId="2" w16cid:durableId="1666863792">
    <w:abstractNumId w:val="3"/>
  </w:num>
  <w:num w:numId="3" w16cid:durableId="1667854566">
    <w:abstractNumId w:val="1"/>
    <w:lvlOverride w:ilvl="0"/>
    <w:lvlOverride w:ilvl="1"/>
    <w:lvlOverride w:ilvl="2"/>
    <w:lvlOverride w:ilvl="3"/>
    <w:lvlOverride w:ilvl="4"/>
    <w:lvlOverride w:ilvl="5"/>
    <w:lvlOverride w:ilvl="6"/>
    <w:lvlOverride w:ilvl="7"/>
    <w:lvlOverride w:ilvl="8"/>
  </w:num>
  <w:num w:numId="4" w16cid:durableId="99715011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F5D"/>
    <w:rsid w:val="00005248"/>
    <w:rsid w:val="0001643E"/>
    <w:rsid w:val="000324C9"/>
    <w:rsid w:val="000356D4"/>
    <w:rsid w:val="00037808"/>
    <w:rsid w:val="00043C38"/>
    <w:rsid w:val="00047F16"/>
    <w:rsid w:val="000678F1"/>
    <w:rsid w:val="000B129C"/>
    <w:rsid w:val="000D0DB9"/>
    <w:rsid w:val="000E3B2E"/>
    <w:rsid w:val="000F10D0"/>
    <w:rsid w:val="00142C76"/>
    <w:rsid w:val="0015452F"/>
    <w:rsid w:val="00154FBD"/>
    <w:rsid w:val="001606D9"/>
    <w:rsid w:val="0016525F"/>
    <w:rsid w:val="00166AE7"/>
    <w:rsid w:val="001D5B6F"/>
    <w:rsid w:val="001E3045"/>
    <w:rsid w:val="002624B0"/>
    <w:rsid w:val="00274009"/>
    <w:rsid w:val="00284C41"/>
    <w:rsid w:val="002A3556"/>
    <w:rsid w:val="002C2C0A"/>
    <w:rsid w:val="002D3128"/>
    <w:rsid w:val="002E0BC2"/>
    <w:rsid w:val="002E31B9"/>
    <w:rsid w:val="002E7319"/>
    <w:rsid w:val="002F0661"/>
    <w:rsid w:val="003034D2"/>
    <w:rsid w:val="0030639B"/>
    <w:rsid w:val="003254AA"/>
    <w:rsid w:val="0033299F"/>
    <w:rsid w:val="00382097"/>
    <w:rsid w:val="003D2216"/>
    <w:rsid w:val="003D354E"/>
    <w:rsid w:val="003F23ED"/>
    <w:rsid w:val="003F5E18"/>
    <w:rsid w:val="004028C8"/>
    <w:rsid w:val="00411043"/>
    <w:rsid w:val="00412D67"/>
    <w:rsid w:val="004369A9"/>
    <w:rsid w:val="00437242"/>
    <w:rsid w:val="00476230"/>
    <w:rsid w:val="004B6733"/>
    <w:rsid w:val="004D3ABA"/>
    <w:rsid w:val="00527485"/>
    <w:rsid w:val="005402B0"/>
    <w:rsid w:val="005C2586"/>
    <w:rsid w:val="005E0103"/>
    <w:rsid w:val="006030E6"/>
    <w:rsid w:val="00632406"/>
    <w:rsid w:val="006411E0"/>
    <w:rsid w:val="00666908"/>
    <w:rsid w:val="00677036"/>
    <w:rsid w:val="00697F90"/>
    <w:rsid w:val="006B4821"/>
    <w:rsid w:val="006E10B7"/>
    <w:rsid w:val="006F3CB7"/>
    <w:rsid w:val="006F6272"/>
    <w:rsid w:val="00701CDC"/>
    <w:rsid w:val="00724452"/>
    <w:rsid w:val="007357B9"/>
    <w:rsid w:val="007620C8"/>
    <w:rsid w:val="00776B19"/>
    <w:rsid w:val="007920B6"/>
    <w:rsid w:val="007A22FF"/>
    <w:rsid w:val="007B0CCB"/>
    <w:rsid w:val="007B569A"/>
    <w:rsid w:val="007C0077"/>
    <w:rsid w:val="007E3013"/>
    <w:rsid w:val="00804900"/>
    <w:rsid w:val="00804969"/>
    <w:rsid w:val="00810A09"/>
    <w:rsid w:val="00810D5E"/>
    <w:rsid w:val="00827F8E"/>
    <w:rsid w:val="00830DA9"/>
    <w:rsid w:val="00843B92"/>
    <w:rsid w:val="00853F51"/>
    <w:rsid w:val="00866085"/>
    <w:rsid w:val="00877F7B"/>
    <w:rsid w:val="00894DF4"/>
    <w:rsid w:val="008A13C7"/>
    <w:rsid w:val="008B6121"/>
    <w:rsid w:val="008E2D79"/>
    <w:rsid w:val="00920303"/>
    <w:rsid w:val="00930223"/>
    <w:rsid w:val="009531B0"/>
    <w:rsid w:val="00965F8C"/>
    <w:rsid w:val="0098244A"/>
    <w:rsid w:val="009878C9"/>
    <w:rsid w:val="009C76FA"/>
    <w:rsid w:val="009E040B"/>
    <w:rsid w:val="00A234C4"/>
    <w:rsid w:val="00A40868"/>
    <w:rsid w:val="00A43E38"/>
    <w:rsid w:val="00A45509"/>
    <w:rsid w:val="00A6228F"/>
    <w:rsid w:val="00A63ADC"/>
    <w:rsid w:val="00A75CDC"/>
    <w:rsid w:val="00A8229D"/>
    <w:rsid w:val="00B37228"/>
    <w:rsid w:val="00B61732"/>
    <w:rsid w:val="00B61B48"/>
    <w:rsid w:val="00B72CE6"/>
    <w:rsid w:val="00B92375"/>
    <w:rsid w:val="00BA16E1"/>
    <w:rsid w:val="00BA7CD2"/>
    <w:rsid w:val="00BD6C7B"/>
    <w:rsid w:val="00BD7FBC"/>
    <w:rsid w:val="00BF0402"/>
    <w:rsid w:val="00BF1545"/>
    <w:rsid w:val="00C07F75"/>
    <w:rsid w:val="00C15FC8"/>
    <w:rsid w:val="00C42205"/>
    <w:rsid w:val="00C52B43"/>
    <w:rsid w:val="00C900CC"/>
    <w:rsid w:val="00CC1951"/>
    <w:rsid w:val="00CC642F"/>
    <w:rsid w:val="00CD32A9"/>
    <w:rsid w:val="00D12270"/>
    <w:rsid w:val="00D13BD8"/>
    <w:rsid w:val="00D14299"/>
    <w:rsid w:val="00D17BA3"/>
    <w:rsid w:val="00D51F9D"/>
    <w:rsid w:val="00D7203F"/>
    <w:rsid w:val="00D73922"/>
    <w:rsid w:val="00D96B0B"/>
    <w:rsid w:val="00DC23EA"/>
    <w:rsid w:val="00DC6AD2"/>
    <w:rsid w:val="00DD16F6"/>
    <w:rsid w:val="00DD1FFF"/>
    <w:rsid w:val="00DF6488"/>
    <w:rsid w:val="00E11286"/>
    <w:rsid w:val="00E33EDB"/>
    <w:rsid w:val="00E43799"/>
    <w:rsid w:val="00E945FD"/>
    <w:rsid w:val="00EA10C8"/>
    <w:rsid w:val="00EA3C72"/>
    <w:rsid w:val="00EA510E"/>
    <w:rsid w:val="00EC4CF9"/>
    <w:rsid w:val="00ED3760"/>
    <w:rsid w:val="00F120A3"/>
    <w:rsid w:val="00F33F5D"/>
    <w:rsid w:val="00F55BF5"/>
    <w:rsid w:val="00F81231"/>
    <w:rsid w:val="00F95C40"/>
    <w:rsid w:val="00FA0BBF"/>
    <w:rsid w:val="00FA2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2"/>
    </o:shapelayout>
  </w:shapeDefaults>
  <w:decimalSymbol w:val="."/>
  <w:listSeparator w:val=","/>
  <w14:docId w14:val="6694F0C9"/>
  <w15:chartTrackingRefBased/>
  <w15:docId w15:val="{516C06B9-0B3D-4D6F-B4CC-32BF0411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BC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3128"/>
    <w:pPr>
      <w:tabs>
        <w:tab w:val="center" w:pos="4153"/>
        <w:tab w:val="right" w:pos="8306"/>
      </w:tabs>
    </w:pPr>
  </w:style>
  <w:style w:type="paragraph" w:styleId="Footer">
    <w:name w:val="footer"/>
    <w:basedOn w:val="Normal"/>
    <w:rsid w:val="002D3128"/>
    <w:pPr>
      <w:tabs>
        <w:tab w:val="center" w:pos="4153"/>
        <w:tab w:val="right" w:pos="8306"/>
      </w:tabs>
    </w:pPr>
  </w:style>
  <w:style w:type="paragraph" w:customStyle="1" w:styleId="Default">
    <w:name w:val="Default"/>
    <w:rsid w:val="006E10B7"/>
    <w:pPr>
      <w:autoSpaceDE w:val="0"/>
      <w:autoSpaceDN w:val="0"/>
      <w:adjustRightInd w:val="0"/>
    </w:pPr>
    <w:rPr>
      <w:color w:val="000000"/>
      <w:sz w:val="24"/>
      <w:szCs w:val="24"/>
    </w:rPr>
  </w:style>
  <w:style w:type="paragraph" w:styleId="BalloonText">
    <w:name w:val="Balloon Text"/>
    <w:basedOn w:val="Normal"/>
    <w:semiHidden/>
    <w:rsid w:val="006E10B7"/>
    <w:rPr>
      <w:rFonts w:ascii="Tahoma" w:hAnsi="Tahoma" w:cs="Tahoma"/>
      <w:sz w:val="16"/>
      <w:szCs w:val="16"/>
    </w:rPr>
  </w:style>
  <w:style w:type="character" w:styleId="Hyperlink">
    <w:name w:val="Hyperlink"/>
    <w:uiPriority w:val="99"/>
    <w:unhideWhenUsed/>
    <w:rsid w:val="0016525F"/>
    <w:rPr>
      <w:color w:val="0563C1"/>
      <w:u w:val="single"/>
    </w:rPr>
  </w:style>
  <w:style w:type="paragraph" w:styleId="ListParagraph">
    <w:name w:val="List Paragraph"/>
    <w:basedOn w:val="Normal"/>
    <w:uiPriority w:val="34"/>
    <w:qFormat/>
    <w:rsid w:val="002624B0"/>
    <w:pPr>
      <w:ind w:left="720"/>
      <w:contextualSpacing/>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76349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lyingstartapplications@flintshir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ryfflint.gov.uk/cy/Resident/Contact-Us/Privacy-Notice.aspx"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4942</CharactersWithSpaces>
  <SharedDoc>false</SharedDoc>
  <HLinks>
    <vt:vector size="6" baseType="variant">
      <vt:variant>
        <vt:i4>458857</vt:i4>
      </vt:variant>
      <vt:variant>
        <vt:i4>0</vt:i4>
      </vt:variant>
      <vt:variant>
        <vt:i4>0</vt:i4>
      </vt:variant>
      <vt:variant>
        <vt:i4>5</vt:i4>
      </vt:variant>
      <vt:variant>
        <vt:lpwstr>mailto:flyingstartapplications@flintshire.gov.uk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Ffurflen Gais Gofal Plant Dechrau'n Deg</dc:title>
  <dc:subject>Ffurflen Gais Gofal Plant Dechrau'n Deg</dc:subject>
  <dc:creator>Kerry Davies</dc:creator>
  <cp:keywords>
  </cp:keywords>
  <dc:description>
  </dc:description>
  <cp:lastModifiedBy>Ryan McCale</cp:lastModifiedBy>
  <cp:revision>2</cp:revision>
  <cp:lastPrinted>2018-10-11T13:41:00Z</cp:lastPrinted>
  <dcterms:created xsi:type="dcterms:W3CDTF">2023-09-08T08:50:00Z</dcterms:created>
  <dcterms:modified xsi:type="dcterms:W3CDTF">2023-09-08T08:52:46Z</dcterms:modified>
</cp:coreProperties>
</file>